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D69" w:rsidRDefault="00EC7FD5" w:rsidP="001D3543">
      <w:pPr>
        <w:spacing w:before="70"/>
        <w:ind w:right="132" w:hanging="1134"/>
        <w:jc w:val="center"/>
        <w:rPr>
          <w:b/>
          <w:spacing w:val="-2"/>
          <w:sz w:val="28"/>
          <w:szCs w:val="28"/>
        </w:rPr>
      </w:pPr>
      <w:r>
        <w:rPr>
          <w:b/>
          <w:noProof/>
          <w:spacing w:val="-2"/>
          <w:sz w:val="28"/>
          <w:szCs w:val="28"/>
          <w:lang w:eastAsia="ru-RU"/>
        </w:rPr>
        <w:drawing>
          <wp:inline distT="0" distB="0" distL="0" distR="0">
            <wp:extent cx="6039485" cy="8313173"/>
            <wp:effectExtent l="0" t="0" r="0" b="0"/>
            <wp:docPr id="4" name="Рисунок 4" descr="C:\Users\Windows-7\Pictures\2025-02-1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\Pictures\2025-02-17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39485" cy="831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1D69" w:rsidRDefault="007A1D69" w:rsidP="00A36513">
      <w:pPr>
        <w:spacing w:before="70"/>
        <w:ind w:right="132"/>
        <w:jc w:val="center"/>
        <w:rPr>
          <w:b/>
          <w:spacing w:val="-2"/>
          <w:sz w:val="28"/>
          <w:szCs w:val="28"/>
        </w:rPr>
      </w:pPr>
    </w:p>
    <w:p w:rsidR="007A1D69" w:rsidRDefault="007A1D69" w:rsidP="00A36513">
      <w:pPr>
        <w:spacing w:before="70"/>
        <w:ind w:right="132"/>
        <w:jc w:val="center"/>
        <w:rPr>
          <w:b/>
          <w:spacing w:val="-2"/>
          <w:sz w:val="28"/>
          <w:szCs w:val="28"/>
        </w:rPr>
      </w:pPr>
    </w:p>
    <w:p w:rsidR="007A1D69" w:rsidRDefault="007A1D69" w:rsidP="00A36513">
      <w:pPr>
        <w:spacing w:before="70"/>
        <w:ind w:right="132"/>
        <w:jc w:val="center"/>
        <w:rPr>
          <w:b/>
          <w:spacing w:val="-2"/>
          <w:sz w:val="28"/>
          <w:szCs w:val="28"/>
        </w:rPr>
      </w:pPr>
    </w:p>
    <w:p w:rsidR="007A1D69" w:rsidRDefault="007A1D69" w:rsidP="00A36513">
      <w:pPr>
        <w:spacing w:before="70"/>
        <w:ind w:right="132"/>
        <w:jc w:val="center"/>
        <w:rPr>
          <w:b/>
          <w:spacing w:val="-2"/>
          <w:sz w:val="28"/>
          <w:szCs w:val="28"/>
        </w:rPr>
      </w:pPr>
    </w:p>
    <w:p w:rsidR="007A1D69" w:rsidRDefault="007A1D69" w:rsidP="00A36513">
      <w:pPr>
        <w:spacing w:before="70"/>
        <w:ind w:right="132"/>
        <w:jc w:val="center"/>
        <w:rPr>
          <w:b/>
          <w:spacing w:val="-2"/>
          <w:sz w:val="28"/>
          <w:szCs w:val="28"/>
        </w:rPr>
      </w:pPr>
    </w:p>
    <w:p w:rsidR="00A36513" w:rsidRDefault="00A36513" w:rsidP="00A36513">
      <w:pPr>
        <w:spacing w:before="70"/>
        <w:ind w:right="132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lastRenderedPageBreak/>
        <w:t>Содержание</w:t>
      </w:r>
    </w:p>
    <w:p w:rsidR="00A36513" w:rsidRDefault="00A36513" w:rsidP="00A36513">
      <w:pPr>
        <w:pStyle w:val="ac"/>
        <w:numPr>
          <w:ilvl w:val="0"/>
          <w:numId w:val="2"/>
        </w:numPr>
        <w:tabs>
          <w:tab w:val="left" w:pos="722"/>
        </w:tabs>
        <w:spacing w:before="410"/>
        <w:ind w:left="0" w:hanging="361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записка.</w:t>
      </w:r>
    </w:p>
    <w:p w:rsidR="00A36513" w:rsidRDefault="00A36513" w:rsidP="00A36513">
      <w:pPr>
        <w:pStyle w:val="ac"/>
        <w:numPr>
          <w:ilvl w:val="0"/>
          <w:numId w:val="2"/>
        </w:numPr>
        <w:tabs>
          <w:tab w:val="left" w:pos="722"/>
        </w:tabs>
        <w:spacing w:before="52"/>
        <w:ind w:left="0" w:hanging="361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A36513" w:rsidRDefault="00A36513" w:rsidP="00A36513">
      <w:pPr>
        <w:pStyle w:val="ac"/>
        <w:numPr>
          <w:ilvl w:val="0"/>
          <w:numId w:val="2"/>
        </w:numPr>
        <w:tabs>
          <w:tab w:val="left" w:pos="722"/>
        </w:tabs>
        <w:spacing w:before="48"/>
        <w:ind w:left="0" w:hanging="361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A36513" w:rsidRDefault="00A36513" w:rsidP="00A36513">
      <w:pPr>
        <w:pStyle w:val="ac"/>
        <w:numPr>
          <w:ilvl w:val="0"/>
          <w:numId w:val="2"/>
        </w:numPr>
        <w:tabs>
          <w:tab w:val="left" w:pos="722"/>
        </w:tabs>
        <w:spacing w:before="45"/>
        <w:ind w:left="0" w:hanging="361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мигрантами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семьями.</w:t>
      </w:r>
    </w:p>
    <w:p w:rsidR="00A36513" w:rsidRDefault="00A36513" w:rsidP="00A36513">
      <w:pPr>
        <w:pStyle w:val="ac"/>
        <w:numPr>
          <w:ilvl w:val="0"/>
          <w:numId w:val="2"/>
        </w:numPr>
        <w:tabs>
          <w:tab w:val="left" w:pos="721"/>
        </w:tabs>
        <w:spacing w:before="50"/>
        <w:ind w:left="0" w:right="1457" w:hanging="360"/>
        <w:jc w:val="both"/>
        <w:rPr>
          <w:sz w:val="28"/>
        </w:rPr>
      </w:pPr>
      <w:r>
        <w:rPr>
          <w:sz w:val="28"/>
        </w:rPr>
        <w:t>Практическая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планируемой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ожидаемые </w:t>
      </w:r>
      <w:r>
        <w:rPr>
          <w:spacing w:val="-2"/>
          <w:sz w:val="28"/>
        </w:rPr>
        <w:t>результаты.</w:t>
      </w:r>
    </w:p>
    <w:p w:rsidR="00A36513" w:rsidRDefault="00A36513" w:rsidP="00A36513">
      <w:pPr>
        <w:pStyle w:val="ac"/>
        <w:numPr>
          <w:ilvl w:val="0"/>
          <w:numId w:val="2"/>
        </w:numPr>
        <w:tabs>
          <w:tab w:val="left" w:pos="722"/>
        </w:tabs>
        <w:ind w:left="0" w:hanging="361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намеченных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A36513" w:rsidRDefault="00A36513" w:rsidP="00A36513">
      <w:pPr>
        <w:pStyle w:val="ac"/>
        <w:numPr>
          <w:ilvl w:val="0"/>
          <w:numId w:val="2"/>
        </w:numPr>
        <w:tabs>
          <w:tab w:val="left" w:pos="720"/>
        </w:tabs>
        <w:spacing w:before="53"/>
        <w:ind w:left="0" w:hanging="35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мигрантами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МБДОУ «Детский сад №6»</w:t>
      </w:r>
    </w:p>
    <w:p w:rsidR="00A36513" w:rsidRDefault="00A36513" w:rsidP="00A36513">
      <w:pPr>
        <w:pStyle w:val="ac"/>
        <w:numPr>
          <w:ilvl w:val="0"/>
          <w:numId w:val="2"/>
        </w:numPr>
        <w:tabs>
          <w:tab w:val="left" w:pos="721"/>
        </w:tabs>
        <w:spacing w:before="50"/>
        <w:ind w:left="0" w:right="647" w:hanging="36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логопеда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мигрантами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как детьми – билингвами, имеющими особые образовательные </w:t>
      </w:r>
      <w:r>
        <w:rPr>
          <w:spacing w:val="-2"/>
          <w:sz w:val="28"/>
        </w:rPr>
        <w:t>потребности.</w:t>
      </w:r>
    </w:p>
    <w:p w:rsidR="00A36513" w:rsidRDefault="00A36513" w:rsidP="00A36513">
      <w:pPr>
        <w:pStyle w:val="ac"/>
        <w:numPr>
          <w:ilvl w:val="0"/>
          <w:numId w:val="2"/>
        </w:numPr>
        <w:tabs>
          <w:tab w:val="left" w:pos="0"/>
        </w:tabs>
        <w:spacing w:before="1"/>
        <w:ind w:left="0" w:right="13" w:hanging="284"/>
        <w:jc w:val="both"/>
        <w:rPr>
          <w:sz w:val="28"/>
        </w:rPr>
      </w:pPr>
      <w:r>
        <w:rPr>
          <w:sz w:val="28"/>
        </w:rPr>
        <w:t>Возможные</w:t>
      </w:r>
      <w:r>
        <w:rPr>
          <w:spacing w:val="-7"/>
          <w:sz w:val="28"/>
        </w:rPr>
        <w:t xml:space="preserve"> </w:t>
      </w:r>
      <w:r>
        <w:rPr>
          <w:sz w:val="28"/>
        </w:rPr>
        <w:t>риски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минимизации</w:t>
      </w:r>
    </w:p>
    <w:p w:rsidR="00A36513" w:rsidRDefault="00A36513" w:rsidP="00A36513">
      <w:pPr>
        <w:pStyle w:val="ac"/>
        <w:numPr>
          <w:ilvl w:val="0"/>
          <w:numId w:val="2"/>
        </w:numPr>
        <w:tabs>
          <w:tab w:val="left" w:pos="792"/>
        </w:tabs>
        <w:ind w:left="0" w:hanging="431"/>
        <w:jc w:val="both"/>
        <w:rPr>
          <w:sz w:val="28"/>
        </w:rPr>
      </w:pPr>
      <w:r>
        <w:rPr>
          <w:spacing w:val="-2"/>
          <w:sz w:val="28"/>
        </w:rPr>
        <w:t>Заключение.</w:t>
      </w:r>
    </w:p>
    <w:p w:rsidR="00A36513" w:rsidRDefault="00A36513" w:rsidP="00A36513">
      <w:pPr>
        <w:widowControl/>
        <w:autoSpaceDE/>
        <w:autoSpaceDN/>
        <w:rPr>
          <w:sz w:val="28"/>
        </w:rPr>
        <w:sectPr w:rsidR="00A36513">
          <w:pgSz w:w="11920" w:h="16850"/>
          <w:pgMar w:top="1134" w:right="708" w:bottom="280" w:left="1701" w:header="720" w:footer="720" w:gutter="0"/>
          <w:cols w:space="720"/>
        </w:sectPr>
      </w:pPr>
    </w:p>
    <w:p w:rsidR="00A36513" w:rsidRDefault="00A36513" w:rsidP="00A36513">
      <w:pPr>
        <w:pStyle w:val="1"/>
        <w:numPr>
          <w:ilvl w:val="1"/>
          <w:numId w:val="2"/>
        </w:numPr>
        <w:tabs>
          <w:tab w:val="left" w:pos="3474"/>
        </w:tabs>
        <w:spacing w:before="59"/>
        <w:ind w:left="0" w:hanging="359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Пояснительная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записка</w:t>
      </w:r>
    </w:p>
    <w:p w:rsidR="00A36513" w:rsidRDefault="00A36513" w:rsidP="00A36513">
      <w:pPr>
        <w:pStyle w:val="a7"/>
        <w:spacing w:before="251"/>
        <w:ind w:left="0" w:right="127" w:firstLine="705"/>
        <w:jc w:val="both"/>
      </w:pPr>
      <w:r>
        <w:t>В настоящее время Россия аккумулирует крупные миграционные потоки, обусловленные социально- экономическими проблемами и неравномерностью развития стран постсоветского пространства. Большая часть постоянного миграционного притока населения нашей страны - выходцы из стран средней Азии и Кавказа.</w:t>
      </w:r>
    </w:p>
    <w:p w:rsidR="00A36513" w:rsidRDefault="00A36513" w:rsidP="00A36513">
      <w:pPr>
        <w:pStyle w:val="a7"/>
        <w:ind w:left="0" w:right="133" w:firstLine="705"/>
        <w:jc w:val="both"/>
      </w:pPr>
      <w:r>
        <w:t>В 2012 г. президент Российской Федерации В.В. Путин утвердил Концепцию государственной миграционной политики 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 xml:space="preserve">в которой определены приоритетные задачи, а именно, содействие адаптации и интеграции мигрантов, формирование конструктивного взаимодействия между мигрантами и принимающим </w:t>
      </w:r>
      <w:r>
        <w:rPr>
          <w:spacing w:val="-2"/>
        </w:rPr>
        <w:t>сообществом.</w:t>
      </w:r>
    </w:p>
    <w:p w:rsidR="00A36513" w:rsidRDefault="00A36513" w:rsidP="00A36513">
      <w:pPr>
        <w:pStyle w:val="a7"/>
        <w:spacing w:before="4"/>
        <w:ind w:left="0" w:right="146" w:firstLine="705"/>
        <w:jc w:val="both"/>
      </w:pPr>
      <w:r>
        <w:t>Нельзя не отметить ряд проблем, возникающих как у детей мигрантов, так и у образовательных организаций, в которых обучаются или планируют обучаться дети - мигрантов.</w:t>
      </w:r>
    </w:p>
    <w:p w:rsidR="00A36513" w:rsidRDefault="00A36513" w:rsidP="00A36513">
      <w:pPr>
        <w:pStyle w:val="ac"/>
        <w:numPr>
          <w:ilvl w:val="0"/>
          <w:numId w:val="4"/>
        </w:numPr>
        <w:tabs>
          <w:tab w:val="left" w:pos="1034"/>
        </w:tabs>
        <w:ind w:left="0" w:right="127" w:firstLine="705"/>
        <w:jc w:val="both"/>
        <w:rPr>
          <w:sz w:val="28"/>
        </w:rPr>
      </w:pPr>
      <w:r>
        <w:rPr>
          <w:sz w:val="28"/>
        </w:rPr>
        <w:t>Трудности включения детей-мигрантов в образовательный процесс (слабое знание русского языка, сложности вхождения в учебный процесс в целом, необходимость адаптации учебного процесса под нужды дете</w:t>
      </w:r>
      <w:proofErr w:type="gramStart"/>
      <w:r>
        <w:rPr>
          <w:sz w:val="28"/>
        </w:rPr>
        <w:t>й-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мигрантов).</w:t>
      </w:r>
    </w:p>
    <w:p w:rsidR="00A36513" w:rsidRDefault="00A36513" w:rsidP="00A36513">
      <w:pPr>
        <w:pStyle w:val="ac"/>
        <w:numPr>
          <w:ilvl w:val="0"/>
          <w:numId w:val="4"/>
        </w:numPr>
        <w:tabs>
          <w:tab w:val="left" w:pos="1226"/>
        </w:tabs>
        <w:ind w:left="0" w:right="138" w:firstLine="705"/>
        <w:jc w:val="both"/>
        <w:rPr>
          <w:sz w:val="28"/>
        </w:rPr>
      </w:pPr>
      <w:r>
        <w:rPr>
          <w:sz w:val="28"/>
        </w:rPr>
        <w:t xml:space="preserve">Риски роста межнациональной конфликтности (ксенофобия принимающего общества, столкновения на почве этнической/национальной </w:t>
      </w:r>
      <w:r>
        <w:rPr>
          <w:spacing w:val="-2"/>
          <w:sz w:val="28"/>
        </w:rPr>
        <w:t>принадлежности).</w:t>
      </w:r>
    </w:p>
    <w:p w:rsidR="00A36513" w:rsidRDefault="00A36513" w:rsidP="00A36513">
      <w:pPr>
        <w:pStyle w:val="a7"/>
        <w:ind w:left="0" w:right="126" w:firstLine="705"/>
        <w:jc w:val="both"/>
      </w:pPr>
      <w:r>
        <w:t>Наибольшие проблемы в адаптации и интеграции детей мигрантов связаны с языковым и социокультурным барьерами, которые мешают успешному вовлечению детей мигрантов в различные виды образовательной, культурно-досуговой и социальной деятельности. Сложность включения в иную культурную среду, сложное освоение русского языка, отсутствие представлений о нормах и базовых ценностях культуры российского общества, незнание особенностей повседневного быта и норм межличностного общения, трудности коммуникации, возникающие в общении с детьми и педагогами – все это нелегко решаемые вопросы освоения учебного материала.</w:t>
      </w:r>
    </w:p>
    <w:p w:rsidR="00A36513" w:rsidRDefault="00A36513" w:rsidP="00A36513">
      <w:pPr>
        <w:pStyle w:val="a7"/>
        <w:spacing w:before="1"/>
        <w:ind w:left="0" w:right="132" w:firstLine="705"/>
        <w:jc w:val="both"/>
      </w:pPr>
      <w:r>
        <w:t>Социализация ребенка из семьи мигрантов представляет собой, по мнению исследователей, процесс освоения личностью норм и ценностей новой для ребенка культуры, в том числе новой детской субкультуры, воспитания доброжелательности, уважения и такта во взаимоотношениях с взрослыми и детьми. При этом социальная адаптация не исчерпывается только приспособлением к новой социальной среде, а предполагает педагогическую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поддержку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творческой</w:t>
      </w:r>
      <w:r>
        <w:rPr>
          <w:spacing w:val="40"/>
        </w:rPr>
        <w:t xml:space="preserve"> </w:t>
      </w:r>
      <w:r>
        <w:t>социализации.</w:t>
      </w:r>
    </w:p>
    <w:p w:rsidR="00A36513" w:rsidRDefault="00A36513" w:rsidP="00A36513">
      <w:pPr>
        <w:pStyle w:val="a7"/>
        <w:spacing w:before="65"/>
        <w:ind w:left="0" w:right="138" w:firstLine="705"/>
        <w:jc w:val="both"/>
      </w:pPr>
      <w:r>
        <w:t xml:space="preserve">Социальная адаптация при таком подходе должна строиться педагогами как </w:t>
      </w:r>
      <w:proofErr w:type="spellStart"/>
      <w:r>
        <w:t>деятельностная</w:t>
      </w:r>
      <w:proofErr w:type="spellEnd"/>
      <w:r>
        <w:t xml:space="preserve"> модель индивидуализации, ориентированная на позитивную идентичность ребенка со своим этносом.</w:t>
      </w:r>
    </w:p>
    <w:p w:rsidR="00A36513" w:rsidRDefault="00A36513" w:rsidP="00A36513">
      <w:pPr>
        <w:widowControl/>
        <w:autoSpaceDE/>
        <w:autoSpaceDN/>
        <w:rPr>
          <w:sz w:val="28"/>
          <w:szCs w:val="28"/>
        </w:rPr>
        <w:sectPr w:rsidR="00A36513">
          <w:pgSz w:w="11920" w:h="16850"/>
          <w:pgMar w:top="1134" w:right="708" w:bottom="1418" w:left="1701" w:header="720" w:footer="720" w:gutter="0"/>
          <w:cols w:space="720"/>
        </w:sectPr>
      </w:pPr>
    </w:p>
    <w:p w:rsidR="00A36513" w:rsidRDefault="00A36513" w:rsidP="00A36513">
      <w:pPr>
        <w:pStyle w:val="a7"/>
        <w:spacing w:before="5"/>
        <w:ind w:left="0" w:right="132" w:firstLine="705"/>
        <w:jc w:val="both"/>
      </w:pPr>
      <w:r>
        <w:lastRenderedPageBreak/>
        <w:t>Детский сад, школа и семья – важнейшие институты первичной социализации. Именно там, в общении с педагогами и сверстниками дети из семей мигрантов осваивают пространство культуры, нормы поведения, приобретают жизненные навыки.</w:t>
      </w:r>
    </w:p>
    <w:p w:rsidR="00A36513" w:rsidRDefault="00A36513" w:rsidP="00A36513">
      <w:pPr>
        <w:pStyle w:val="a7"/>
        <w:ind w:left="0" w:right="132" w:firstLine="705"/>
        <w:jc w:val="both"/>
      </w:pPr>
      <w:proofErr w:type="gramStart"/>
      <w:r>
        <w:t>Социализация детей-мигрантов означает в образовательном процессе следующих идей: воспитание личности, не способной причинять вред ни людям, ни природе, ни самой себе; воспитание языковой личности, владеющей родным языком и языками мира, способной к диалогу, обмену смыслами, любящей и берегущей как государственный, так и родной язык; воспитание гражданина, заботящегося о сохранении целостности</w:t>
      </w:r>
      <w:r>
        <w:rPr>
          <w:spacing w:val="40"/>
        </w:rPr>
        <w:t xml:space="preserve"> </w:t>
      </w:r>
      <w:r>
        <w:t>Российского государства.</w:t>
      </w:r>
      <w:proofErr w:type="gramEnd"/>
    </w:p>
    <w:p w:rsidR="00A36513" w:rsidRDefault="00A36513" w:rsidP="00A36513">
      <w:pPr>
        <w:pStyle w:val="a7"/>
        <w:spacing w:before="1"/>
        <w:ind w:left="0" w:right="132" w:firstLine="705"/>
        <w:jc w:val="both"/>
      </w:pPr>
      <w:proofErr w:type="gramStart"/>
      <w:r>
        <w:t xml:space="preserve">Продолжительность адаптации ребенка в поликультурное образовательное пространство зависят от внутренних факторов, к которым относятся индивидуальные особенности: самооценка, </w:t>
      </w:r>
      <w:proofErr w:type="spellStart"/>
      <w:r>
        <w:t>экстравертность</w:t>
      </w:r>
      <w:proofErr w:type="spellEnd"/>
      <w:r>
        <w:t>, интерес к окружающим людям, склонность к сотрудничеству, самоконтроль, смелость и настойчивость, и внешних факторов: особенности культуры, условия, сложившиеся в стране пребывания: насколько доброжелательны местные жители к приезжим, готовы ли помочь им, общаться с ними.</w:t>
      </w:r>
      <w:proofErr w:type="gramEnd"/>
    </w:p>
    <w:p w:rsidR="00A36513" w:rsidRDefault="00A36513" w:rsidP="00A36513">
      <w:pPr>
        <w:pStyle w:val="a7"/>
        <w:ind w:left="0" w:right="126" w:firstLine="705"/>
        <w:jc w:val="both"/>
      </w:pPr>
      <w:r>
        <w:t>В связи с этим необходима разработка комплекса психолог</w:t>
      </w:r>
      <w:proofErr w:type="gramStart"/>
      <w:r>
        <w:t>о-</w:t>
      </w:r>
      <w:proofErr w:type="gramEnd"/>
      <w:r>
        <w:t xml:space="preserve"> педагогических мер, обеспечивающих оптимальное социальное развитие детей из семей мигрантов,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способностей к </w:t>
      </w:r>
      <w:proofErr w:type="spellStart"/>
      <w:r>
        <w:t>коммуникативности</w:t>
      </w:r>
      <w:proofErr w:type="spellEnd"/>
      <w:r>
        <w:t xml:space="preserve">, самостоятельности и терпимости в условиях диалога и </w:t>
      </w:r>
      <w:r>
        <w:rPr>
          <w:spacing w:val="-2"/>
        </w:rPr>
        <w:t>взаимопонимания.</w:t>
      </w:r>
    </w:p>
    <w:p w:rsidR="00A36513" w:rsidRDefault="00A36513" w:rsidP="00A36513">
      <w:pPr>
        <w:pStyle w:val="a7"/>
        <w:ind w:left="0" w:right="139" w:firstLine="705"/>
        <w:jc w:val="both"/>
      </w:pPr>
      <w:r>
        <w:t>К числу существенных проблем образовательного учреждения с многонациональным составом можно отнести:</w:t>
      </w:r>
    </w:p>
    <w:p w:rsidR="00A36513" w:rsidRDefault="00A36513" w:rsidP="00A36513">
      <w:pPr>
        <w:pStyle w:val="ac"/>
        <w:numPr>
          <w:ilvl w:val="0"/>
          <w:numId w:val="6"/>
        </w:numPr>
        <w:tabs>
          <w:tab w:val="left" w:pos="1039"/>
        </w:tabs>
        <w:ind w:left="0" w:right="172" w:firstLine="705"/>
        <w:rPr>
          <w:sz w:val="28"/>
        </w:rPr>
      </w:pPr>
      <w:r>
        <w:rPr>
          <w:sz w:val="28"/>
        </w:rPr>
        <w:t>Низкий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38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причине плохого знания русского языка;</w:t>
      </w:r>
    </w:p>
    <w:p w:rsidR="00A36513" w:rsidRDefault="00A36513" w:rsidP="00A36513">
      <w:pPr>
        <w:pStyle w:val="ac"/>
        <w:numPr>
          <w:ilvl w:val="0"/>
          <w:numId w:val="6"/>
        </w:numPr>
        <w:tabs>
          <w:tab w:val="left" w:pos="1266"/>
          <w:tab w:val="left" w:pos="3187"/>
          <w:tab w:val="left" w:pos="5347"/>
          <w:tab w:val="left" w:pos="7774"/>
        </w:tabs>
        <w:ind w:left="0" w:right="150" w:firstLine="705"/>
        <w:rPr>
          <w:sz w:val="28"/>
        </w:rPr>
      </w:pPr>
      <w:r>
        <w:rPr>
          <w:spacing w:val="-2"/>
          <w:sz w:val="28"/>
        </w:rPr>
        <w:t>Замкнутость,</w:t>
      </w:r>
      <w:r>
        <w:rPr>
          <w:sz w:val="28"/>
        </w:rPr>
        <w:tab/>
      </w:r>
      <w:r>
        <w:rPr>
          <w:spacing w:val="-2"/>
          <w:sz w:val="28"/>
        </w:rPr>
        <w:t>отчужденность</w:t>
      </w:r>
      <w:r>
        <w:rPr>
          <w:sz w:val="28"/>
        </w:rPr>
        <w:tab/>
      </w:r>
      <w:r>
        <w:rPr>
          <w:spacing w:val="-2"/>
          <w:sz w:val="28"/>
        </w:rPr>
        <w:t>детей-мигрантов,</w:t>
      </w:r>
      <w:r>
        <w:rPr>
          <w:sz w:val="28"/>
        </w:rPr>
        <w:tab/>
      </w:r>
      <w:r>
        <w:rPr>
          <w:spacing w:val="-2"/>
          <w:sz w:val="28"/>
        </w:rPr>
        <w:t xml:space="preserve">порождаемая </w:t>
      </w:r>
      <w:r>
        <w:rPr>
          <w:sz w:val="28"/>
        </w:rPr>
        <w:t>некомфортным пребыванием в другой культуре;</w:t>
      </w:r>
    </w:p>
    <w:p w:rsidR="00A36513" w:rsidRDefault="00A36513" w:rsidP="00A36513">
      <w:pPr>
        <w:pStyle w:val="ac"/>
        <w:numPr>
          <w:ilvl w:val="0"/>
          <w:numId w:val="6"/>
        </w:numPr>
        <w:tabs>
          <w:tab w:val="left" w:pos="1218"/>
          <w:tab w:val="left" w:pos="2880"/>
          <w:tab w:val="left" w:pos="5472"/>
          <w:tab w:val="left" w:pos="6605"/>
          <w:tab w:val="left" w:pos="7052"/>
          <w:tab w:val="left" w:pos="8075"/>
          <w:tab w:val="left" w:pos="9229"/>
        </w:tabs>
        <w:ind w:left="0" w:right="146" w:firstLine="705"/>
        <w:rPr>
          <w:sz w:val="28"/>
        </w:rPr>
      </w:pPr>
      <w:r>
        <w:rPr>
          <w:spacing w:val="-2"/>
          <w:sz w:val="28"/>
        </w:rPr>
        <w:t>Отсутствие</w:t>
      </w:r>
      <w:r>
        <w:rPr>
          <w:sz w:val="28"/>
        </w:rPr>
        <w:tab/>
      </w:r>
      <w:r>
        <w:rPr>
          <w:spacing w:val="-2"/>
          <w:sz w:val="28"/>
        </w:rPr>
        <w:t>профессиональных</w:t>
      </w:r>
      <w:r>
        <w:rPr>
          <w:sz w:val="28"/>
        </w:rPr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опыта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полиэтническим составом воспитанников у педагогов.</w:t>
      </w:r>
    </w:p>
    <w:p w:rsidR="00A36513" w:rsidRDefault="00A36513" w:rsidP="00A36513">
      <w:pPr>
        <w:pStyle w:val="a7"/>
        <w:ind w:left="0" w:right="130" w:firstLine="705"/>
        <w:jc w:val="both"/>
      </w:pPr>
      <w:r>
        <w:t xml:space="preserve">Здесь особенно важна роль педагогов – стиль руководства и манеры общения; основы, на которых строятся их взаимоотношения с детьми и родителями; способности создать толерантный климат в образовательном </w:t>
      </w:r>
      <w:r>
        <w:rPr>
          <w:spacing w:val="-2"/>
        </w:rPr>
        <w:t>учреждении.</w:t>
      </w:r>
    </w:p>
    <w:p w:rsidR="00A36513" w:rsidRDefault="00A36513" w:rsidP="00A36513">
      <w:pPr>
        <w:pStyle w:val="a7"/>
        <w:ind w:left="0" w:right="128" w:firstLine="705"/>
        <w:jc w:val="both"/>
      </w:pPr>
      <w:r>
        <w:t>Программа социокультурной адаптации детей из семей мигрантов МБДОУ «Детский сад №6» разработана в соответствии с законом «Об образовании в РФ» ФЗ-№273 от 29.12.12, на основе сформулированных в Концепции духовно-нравственного развития и воспитания личности гражданина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базовых</w:t>
      </w:r>
    </w:p>
    <w:p w:rsidR="00A36513" w:rsidRDefault="00A36513" w:rsidP="00A36513">
      <w:pPr>
        <w:widowControl/>
        <w:autoSpaceDE/>
        <w:autoSpaceDN/>
        <w:rPr>
          <w:sz w:val="28"/>
          <w:szCs w:val="28"/>
        </w:rPr>
        <w:sectPr w:rsidR="00A36513">
          <w:pgSz w:w="11920" w:h="16850"/>
          <w:pgMar w:top="1134" w:right="708" w:bottom="280" w:left="1701" w:header="720" w:footer="720" w:gutter="0"/>
          <w:cols w:space="720"/>
        </w:sectPr>
      </w:pPr>
    </w:p>
    <w:p w:rsidR="00A36513" w:rsidRDefault="00A36513" w:rsidP="00A36513">
      <w:pPr>
        <w:pStyle w:val="a7"/>
        <w:spacing w:before="65"/>
        <w:ind w:left="0" w:right="130"/>
        <w:jc w:val="both"/>
      </w:pPr>
      <w:proofErr w:type="gramStart"/>
      <w:r>
        <w:lastRenderedPageBreak/>
        <w:t>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направлена на 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поведения.</w:t>
      </w:r>
      <w:proofErr w:type="gramEnd"/>
    </w:p>
    <w:p w:rsidR="00A36513" w:rsidRDefault="00A36513" w:rsidP="00A36513">
      <w:pPr>
        <w:pStyle w:val="a7"/>
        <w:spacing w:before="8"/>
        <w:ind w:left="0"/>
      </w:pPr>
    </w:p>
    <w:p w:rsidR="00A36513" w:rsidRDefault="00A36513" w:rsidP="00A36513">
      <w:pPr>
        <w:pStyle w:val="2"/>
        <w:numPr>
          <w:ilvl w:val="1"/>
          <w:numId w:val="2"/>
        </w:numPr>
        <w:tabs>
          <w:tab w:val="left" w:pos="2826"/>
        </w:tabs>
        <w:ind w:left="0" w:hanging="359"/>
        <w:jc w:val="center"/>
      </w:pPr>
      <w:r>
        <w:t>Принципы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положения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A36513" w:rsidRDefault="00A36513" w:rsidP="00A36513">
      <w:pPr>
        <w:spacing w:before="237"/>
        <w:jc w:val="both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положены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принципы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  <w:r>
        <w:rPr>
          <w:spacing w:val="-2"/>
          <w:sz w:val="28"/>
        </w:rPr>
        <w:t>:</w:t>
      </w:r>
    </w:p>
    <w:p w:rsidR="00A36513" w:rsidRDefault="00A36513" w:rsidP="00A36513">
      <w:pPr>
        <w:pStyle w:val="ac"/>
        <w:numPr>
          <w:ilvl w:val="0"/>
          <w:numId w:val="8"/>
        </w:numPr>
        <w:tabs>
          <w:tab w:val="left" w:pos="883"/>
        </w:tabs>
        <w:spacing w:before="7"/>
        <w:ind w:left="0" w:right="131" w:firstLine="705"/>
        <w:jc w:val="both"/>
        <w:rPr>
          <w:sz w:val="28"/>
        </w:rPr>
      </w:pPr>
      <w:r>
        <w:rPr>
          <w:sz w:val="28"/>
        </w:rPr>
        <w:t>ведущими факторами образовательной среды, влияющими на процесс социокультурной адаптации детей, являются: личностная направленность процесса образования, создание отношений уважения и благоприятного психологического климата в группе;</w:t>
      </w:r>
    </w:p>
    <w:p w:rsidR="00A36513" w:rsidRDefault="00A36513" w:rsidP="00A36513">
      <w:pPr>
        <w:pStyle w:val="ac"/>
        <w:numPr>
          <w:ilvl w:val="0"/>
          <w:numId w:val="8"/>
        </w:numPr>
        <w:tabs>
          <w:tab w:val="left" w:pos="965"/>
        </w:tabs>
        <w:spacing w:before="1"/>
        <w:ind w:left="0" w:right="132" w:firstLine="705"/>
        <w:jc w:val="both"/>
        <w:rPr>
          <w:sz w:val="28"/>
        </w:rPr>
      </w:pPr>
      <w:r>
        <w:rPr>
          <w:sz w:val="28"/>
        </w:rPr>
        <w:t>современное общество нуждается в нахождении путей диалога с группами, входящими в его состав, независимо от этнической, конфессиональной или иной культурной принадлежности, в связи с этим при создании условий успешной адаптации детей мигрантов в детском саду возникает необходимость нахождения путей сотрудничества со всеми субъектами образовательного процесса;</w:t>
      </w:r>
    </w:p>
    <w:p w:rsidR="00A36513" w:rsidRDefault="00A36513" w:rsidP="00A36513">
      <w:pPr>
        <w:pStyle w:val="ac"/>
        <w:numPr>
          <w:ilvl w:val="0"/>
          <w:numId w:val="8"/>
        </w:numPr>
        <w:tabs>
          <w:tab w:val="left" w:pos="931"/>
        </w:tabs>
        <w:spacing w:before="1"/>
        <w:ind w:left="0" w:right="130" w:firstLine="705"/>
        <w:jc w:val="both"/>
        <w:rPr>
          <w:sz w:val="28"/>
        </w:rPr>
      </w:pPr>
      <w:r>
        <w:rPr>
          <w:sz w:val="28"/>
        </w:rPr>
        <w:t xml:space="preserve">адаптация не носит однонаправленный характер, под «адаптацией» также понимается формирование установки на позитивное восприятие и понимание иных культур, следовательно, обе стороны – и принимающая и входящая в состав - испытывают на себе изменения, связанные со сменой </w:t>
      </w:r>
      <w:r>
        <w:rPr>
          <w:spacing w:val="-2"/>
          <w:sz w:val="28"/>
        </w:rPr>
        <w:t>окружения.</w:t>
      </w:r>
    </w:p>
    <w:p w:rsidR="00A36513" w:rsidRDefault="00A36513" w:rsidP="00A36513">
      <w:pPr>
        <w:pStyle w:val="a7"/>
        <w:spacing w:before="5"/>
        <w:ind w:left="0"/>
      </w:pPr>
    </w:p>
    <w:p w:rsidR="00A36513" w:rsidRDefault="00A36513" w:rsidP="00A36513">
      <w:pPr>
        <w:pStyle w:val="2"/>
        <w:numPr>
          <w:ilvl w:val="1"/>
          <w:numId w:val="2"/>
        </w:numPr>
        <w:tabs>
          <w:tab w:val="left" w:pos="925"/>
        </w:tabs>
        <w:ind w:left="0" w:hanging="361"/>
        <w:jc w:val="center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Программы.</w:t>
      </w:r>
    </w:p>
    <w:p w:rsidR="00A36513" w:rsidRDefault="00A36513" w:rsidP="00A36513">
      <w:pPr>
        <w:pStyle w:val="a7"/>
        <w:spacing w:before="242"/>
        <w:ind w:left="0"/>
        <w:jc w:val="both"/>
      </w:pP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возникающих</w:t>
      </w:r>
      <w:r>
        <w:rPr>
          <w:spacing w:val="-10"/>
        </w:rPr>
        <w:t xml:space="preserve"> </w:t>
      </w:r>
      <w:r>
        <w:t>проблем</w:t>
      </w:r>
      <w:r>
        <w:rPr>
          <w:spacing w:val="-11"/>
        </w:rPr>
        <w:t xml:space="preserve"> </w:t>
      </w:r>
      <w:r>
        <w:t>определена</w:t>
      </w:r>
      <w:r>
        <w:rPr>
          <w:spacing w:val="-5"/>
        </w:rPr>
        <w:t xml:space="preserve"> </w:t>
      </w:r>
      <w:r>
        <w:rPr>
          <w:spacing w:val="-2"/>
          <w:u w:val="single"/>
        </w:rPr>
        <w:t>цель:</w:t>
      </w:r>
    </w:p>
    <w:p w:rsidR="00A36513" w:rsidRDefault="00A36513" w:rsidP="00A36513">
      <w:pPr>
        <w:spacing w:before="2"/>
        <w:ind w:right="134" w:firstLine="705"/>
        <w:jc w:val="both"/>
        <w:rPr>
          <w:i/>
          <w:sz w:val="28"/>
        </w:rPr>
      </w:pPr>
      <w:r>
        <w:rPr>
          <w:i/>
          <w:sz w:val="28"/>
        </w:rPr>
        <w:t>Создание благоприятной психологической и культурной среды, способствующей социально-психологической адаптации детей мигрантов к новой ситуации обучения.</w:t>
      </w:r>
    </w:p>
    <w:p w:rsidR="00A36513" w:rsidRDefault="00A36513" w:rsidP="00A36513">
      <w:pPr>
        <w:pStyle w:val="a7"/>
        <w:spacing w:line="316" w:lineRule="exact"/>
        <w:ind w:left="0"/>
        <w:jc w:val="both"/>
      </w:pPr>
      <w:r>
        <w:rPr>
          <w:spacing w:val="-2"/>
          <w:u w:val="single"/>
        </w:rPr>
        <w:t>Задачи:</w:t>
      </w:r>
    </w:p>
    <w:p w:rsidR="00A36513" w:rsidRDefault="00A36513" w:rsidP="00A36513">
      <w:pPr>
        <w:pStyle w:val="a7"/>
        <w:spacing w:before="4"/>
        <w:ind w:left="0" w:firstLine="2"/>
        <w:jc w:val="both"/>
      </w:pPr>
      <w:r>
        <w:t>создать условия для интенсивного овладения русским языком; формировать</w:t>
      </w:r>
      <w:r>
        <w:rPr>
          <w:spacing w:val="48"/>
        </w:rPr>
        <w:t xml:space="preserve"> </w:t>
      </w:r>
      <w:r>
        <w:t>способность</w:t>
      </w:r>
      <w:r>
        <w:rPr>
          <w:spacing w:val="51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толерантности</w:t>
      </w:r>
      <w:r>
        <w:rPr>
          <w:spacing w:val="50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личностного</w:t>
      </w:r>
      <w:r>
        <w:rPr>
          <w:spacing w:val="53"/>
        </w:rPr>
        <w:t xml:space="preserve"> </w:t>
      </w:r>
      <w:r>
        <w:rPr>
          <w:spacing w:val="-2"/>
        </w:rPr>
        <w:t>качества</w:t>
      </w:r>
      <w:r>
        <w:t xml:space="preserve"> </w:t>
      </w:r>
      <w:proofErr w:type="gramStart"/>
      <w:r>
        <w:t>обучающихся</w:t>
      </w:r>
      <w:proofErr w:type="gramEnd"/>
      <w:r>
        <w:t xml:space="preserve"> через создание доброжелательной</w:t>
      </w:r>
      <w:r>
        <w:rPr>
          <w:spacing w:val="36"/>
        </w:rPr>
        <w:t xml:space="preserve"> </w:t>
      </w:r>
      <w:r>
        <w:t>атмосферы</w:t>
      </w:r>
      <w:r>
        <w:rPr>
          <w:spacing w:val="34"/>
        </w:rPr>
        <w:t xml:space="preserve"> </w:t>
      </w:r>
      <w:r>
        <w:t>взаимодействия в группе;</w:t>
      </w:r>
    </w:p>
    <w:p w:rsidR="00A36513" w:rsidRDefault="00A36513" w:rsidP="00A36513">
      <w:pPr>
        <w:pStyle w:val="ac"/>
        <w:numPr>
          <w:ilvl w:val="0"/>
          <w:numId w:val="10"/>
        </w:numPr>
        <w:tabs>
          <w:tab w:val="left" w:pos="1432"/>
        </w:tabs>
        <w:spacing w:before="4" w:line="276" w:lineRule="auto"/>
        <w:ind w:left="0" w:right="131"/>
        <w:jc w:val="both"/>
        <w:rPr>
          <w:sz w:val="28"/>
        </w:rPr>
      </w:pPr>
      <w:r>
        <w:rPr>
          <w:sz w:val="28"/>
        </w:rPr>
        <w:t>обеспечить сопровождение ребенка-мигранта, в том числе и со стороны сверстников, в целях успешной адаптации его в социокультурной среде;</w:t>
      </w:r>
    </w:p>
    <w:p w:rsidR="00A36513" w:rsidRDefault="00A36513" w:rsidP="00A36513">
      <w:pPr>
        <w:pStyle w:val="ac"/>
        <w:numPr>
          <w:ilvl w:val="0"/>
          <w:numId w:val="10"/>
        </w:numPr>
        <w:tabs>
          <w:tab w:val="left" w:pos="1432"/>
        </w:tabs>
        <w:spacing w:line="276" w:lineRule="auto"/>
        <w:ind w:left="0" w:right="139"/>
        <w:jc w:val="both"/>
        <w:rPr>
          <w:sz w:val="28"/>
        </w:rPr>
      </w:pPr>
      <w:r>
        <w:rPr>
          <w:sz w:val="28"/>
        </w:rPr>
        <w:t>развивать умение прислушиваться к своим чувствам, оценивать результаты своих усилий (рефлексия собственной деятельности);</w:t>
      </w:r>
    </w:p>
    <w:p w:rsidR="00A36513" w:rsidRDefault="00A36513" w:rsidP="00A36513">
      <w:pPr>
        <w:pStyle w:val="ac"/>
        <w:numPr>
          <w:ilvl w:val="0"/>
          <w:numId w:val="10"/>
        </w:numPr>
        <w:tabs>
          <w:tab w:val="left" w:pos="1432"/>
        </w:tabs>
        <w:spacing w:line="276" w:lineRule="auto"/>
        <w:ind w:left="0" w:right="134"/>
        <w:jc w:val="both"/>
        <w:rPr>
          <w:sz w:val="28"/>
        </w:rPr>
      </w:pPr>
      <w:r>
        <w:rPr>
          <w:sz w:val="28"/>
        </w:rPr>
        <w:t xml:space="preserve">оказывать помощь детям, в разрешении межличностных </w:t>
      </w:r>
      <w:r>
        <w:rPr>
          <w:spacing w:val="-2"/>
          <w:sz w:val="28"/>
        </w:rPr>
        <w:t>конфликтов;</w:t>
      </w:r>
    </w:p>
    <w:p w:rsidR="00A36513" w:rsidRDefault="00A36513" w:rsidP="00A36513">
      <w:pPr>
        <w:widowControl/>
        <w:autoSpaceDE/>
        <w:autoSpaceDN/>
        <w:spacing w:line="276" w:lineRule="auto"/>
        <w:rPr>
          <w:sz w:val="28"/>
        </w:rPr>
        <w:sectPr w:rsidR="00A36513">
          <w:pgSz w:w="11920" w:h="16850"/>
          <w:pgMar w:top="1134" w:right="708" w:bottom="280" w:left="1701" w:header="720" w:footer="720" w:gutter="0"/>
          <w:cols w:space="720"/>
        </w:sectPr>
      </w:pPr>
    </w:p>
    <w:p w:rsidR="00A36513" w:rsidRDefault="00A36513" w:rsidP="00A36513">
      <w:pPr>
        <w:pStyle w:val="ac"/>
        <w:numPr>
          <w:ilvl w:val="0"/>
          <w:numId w:val="10"/>
        </w:numPr>
        <w:tabs>
          <w:tab w:val="left" w:pos="1432"/>
        </w:tabs>
        <w:spacing w:before="65" w:line="276" w:lineRule="auto"/>
        <w:ind w:left="0" w:right="134"/>
        <w:jc w:val="both"/>
        <w:rPr>
          <w:sz w:val="28"/>
        </w:rPr>
      </w:pPr>
      <w:r>
        <w:rPr>
          <w:sz w:val="28"/>
        </w:rPr>
        <w:lastRenderedPageBreak/>
        <w:t xml:space="preserve">обеспечивать коррекцию развития личности (при наличии </w:t>
      </w:r>
      <w:r>
        <w:rPr>
          <w:spacing w:val="-2"/>
          <w:sz w:val="28"/>
        </w:rPr>
        <w:t>проблемы);</w:t>
      </w:r>
    </w:p>
    <w:p w:rsidR="00A36513" w:rsidRDefault="00A36513" w:rsidP="00A36513">
      <w:pPr>
        <w:pStyle w:val="ac"/>
        <w:numPr>
          <w:ilvl w:val="0"/>
          <w:numId w:val="10"/>
        </w:numPr>
        <w:tabs>
          <w:tab w:val="left" w:pos="1431"/>
        </w:tabs>
        <w:spacing w:line="315" w:lineRule="exact"/>
        <w:ind w:left="0" w:hanging="359"/>
        <w:jc w:val="both"/>
        <w:rPr>
          <w:sz w:val="28"/>
        </w:rPr>
      </w:pPr>
      <w:r>
        <w:rPr>
          <w:sz w:val="28"/>
        </w:rPr>
        <w:t>консультировать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:rsidR="00A36513" w:rsidRDefault="00A36513" w:rsidP="00A36513">
      <w:pPr>
        <w:pStyle w:val="ac"/>
        <w:numPr>
          <w:ilvl w:val="0"/>
          <w:numId w:val="10"/>
        </w:numPr>
        <w:tabs>
          <w:tab w:val="left" w:pos="1432"/>
        </w:tabs>
        <w:spacing w:before="51" w:line="276" w:lineRule="auto"/>
        <w:ind w:left="0" w:right="134"/>
        <w:jc w:val="both"/>
        <w:rPr>
          <w:sz w:val="28"/>
        </w:rPr>
      </w:pPr>
      <w:r>
        <w:rPr>
          <w:sz w:val="28"/>
        </w:rPr>
        <w:t>организовать в детском саду образовательную среду, способствующую позитивному восприятию и пониманию, поддерживающую интерес к культурам различных этносов, направленную на межкультурную интеграцию.</w:t>
      </w:r>
    </w:p>
    <w:p w:rsidR="00A36513" w:rsidRDefault="00A36513" w:rsidP="00A36513">
      <w:pPr>
        <w:pStyle w:val="a7"/>
        <w:spacing w:before="54"/>
        <w:ind w:left="0"/>
      </w:pPr>
    </w:p>
    <w:p w:rsidR="00A36513" w:rsidRDefault="00A36513" w:rsidP="00A36513">
      <w:pPr>
        <w:pStyle w:val="2"/>
        <w:numPr>
          <w:ilvl w:val="0"/>
          <w:numId w:val="6"/>
        </w:numPr>
        <w:tabs>
          <w:tab w:val="left" w:pos="1071"/>
        </w:tabs>
        <w:ind w:left="0" w:hanging="359"/>
        <w:jc w:val="center"/>
      </w:pPr>
      <w:r>
        <w:t>Направления</w:t>
      </w:r>
      <w:r>
        <w:rPr>
          <w:spacing w:val="-11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мигрантами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семьями</w:t>
      </w:r>
    </w:p>
    <w:p w:rsidR="00A36513" w:rsidRDefault="00A36513" w:rsidP="00A36513">
      <w:pPr>
        <w:pStyle w:val="a7"/>
        <w:spacing w:before="242"/>
        <w:ind w:left="0" w:right="143" w:firstLine="705"/>
        <w:jc w:val="both"/>
      </w:pPr>
      <w:r>
        <w:t>Организация работы с детьми – мигрантами и их семьями проводится по направлениям:</w:t>
      </w:r>
    </w:p>
    <w:p w:rsidR="00A36513" w:rsidRDefault="00A36513" w:rsidP="00A36513">
      <w:pPr>
        <w:pStyle w:val="ac"/>
        <w:numPr>
          <w:ilvl w:val="0"/>
          <w:numId w:val="12"/>
        </w:numPr>
        <w:tabs>
          <w:tab w:val="left" w:pos="1113"/>
        </w:tabs>
        <w:spacing w:before="2"/>
        <w:ind w:left="0" w:right="136" w:firstLine="705"/>
        <w:jc w:val="both"/>
        <w:rPr>
          <w:sz w:val="28"/>
        </w:rPr>
      </w:pPr>
      <w:r>
        <w:rPr>
          <w:sz w:val="28"/>
        </w:rPr>
        <w:t xml:space="preserve">Социальное направление - включает в себя консультирование; выявление лиц, особо нуждающихся в социальной помощи; социальная диагностика; выявление лиц с </w:t>
      </w:r>
      <w:proofErr w:type="spellStart"/>
      <w:r>
        <w:rPr>
          <w:sz w:val="28"/>
        </w:rPr>
        <w:t>девиантным</w:t>
      </w:r>
      <w:proofErr w:type="spellEnd"/>
      <w:r>
        <w:rPr>
          <w:sz w:val="28"/>
        </w:rPr>
        <w:t xml:space="preserve"> поведением из числа мигрантов и асоциальных семей, а также профилактика </w:t>
      </w:r>
      <w:proofErr w:type="spellStart"/>
      <w:r>
        <w:rPr>
          <w:sz w:val="28"/>
        </w:rPr>
        <w:t>девиантного</w:t>
      </w:r>
      <w:proofErr w:type="spellEnd"/>
      <w:r>
        <w:rPr>
          <w:sz w:val="28"/>
        </w:rPr>
        <w:t xml:space="preserve"> поведения.</w:t>
      </w:r>
    </w:p>
    <w:p w:rsidR="00A36513" w:rsidRDefault="00A36513" w:rsidP="00A36513">
      <w:pPr>
        <w:pStyle w:val="ac"/>
        <w:numPr>
          <w:ilvl w:val="0"/>
          <w:numId w:val="12"/>
        </w:numPr>
        <w:tabs>
          <w:tab w:val="left" w:pos="1075"/>
        </w:tabs>
        <w:spacing w:before="1"/>
        <w:ind w:left="0" w:right="137" w:firstLine="705"/>
        <w:jc w:val="both"/>
        <w:rPr>
          <w:sz w:val="28"/>
        </w:rPr>
      </w:pPr>
      <w:r>
        <w:rPr>
          <w:sz w:val="28"/>
        </w:rPr>
        <w:t>Информационное направление - информирование о деятельности социальных служб; сбор информации о мигрантах (в том числе и от самих мигрантов) и ее систематизация.</w:t>
      </w:r>
    </w:p>
    <w:p w:rsidR="00A36513" w:rsidRDefault="00A36513" w:rsidP="00A36513">
      <w:pPr>
        <w:pStyle w:val="ac"/>
        <w:numPr>
          <w:ilvl w:val="0"/>
          <w:numId w:val="12"/>
        </w:numPr>
        <w:tabs>
          <w:tab w:val="left" w:pos="1202"/>
        </w:tabs>
        <w:spacing w:before="2"/>
        <w:ind w:left="0" w:right="136" w:firstLine="705"/>
        <w:jc w:val="both"/>
        <w:rPr>
          <w:sz w:val="28"/>
        </w:rPr>
      </w:pPr>
      <w:r>
        <w:rPr>
          <w:sz w:val="28"/>
        </w:rPr>
        <w:t>Правовое направление: защита прав детей; предоставление информации об их правах и обязанностях.</w:t>
      </w:r>
    </w:p>
    <w:p w:rsidR="00A36513" w:rsidRDefault="00A36513" w:rsidP="00A36513">
      <w:pPr>
        <w:pStyle w:val="ac"/>
        <w:numPr>
          <w:ilvl w:val="0"/>
          <w:numId w:val="12"/>
        </w:numPr>
        <w:tabs>
          <w:tab w:val="left" w:pos="1032"/>
        </w:tabs>
        <w:ind w:left="0" w:right="139" w:firstLine="705"/>
        <w:jc w:val="both"/>
        <w:rPr>
          <w:sz w:val="28"/>
        </w:rPr>
      </w:pPr>
      <w:r>
        <w:rPr>
          <w:sz w:val="28"/>
        </w:rPr>
        <w:t>Психологическое направление: психологическое консультирование; психологическая коррекция и помощь в социальной адаптации; психологическая диагностика развития детей.</w:t>
      </w:r>
    </w:p>
    <w:p w:rsidR="00A36513" w:rsidRDefault="00A36513" w:rsidP="00A36513">
      <w:pPr>
        <w:pStyle w:val="ac"/>
        <w:numPr>
          <w:ilvl w:val="0"/>
          <w:numId w:val="12"/>
        </w:numPr>
        <w:tabs>
          <w:tab w:val="left" w:pos="1063"/>
        </w:tabs>
        <w:ind w:left="0" w:right="131" w:firstLine="705"/>
        <w:jc w:val="both"/>
        <w:rPr>
          <w:sz w:val="28"/>
        </w:rPr>
      </w:pPr>
      <w:r>
        <w:rPr>
          <w:sz w:val="28"/>
        </w:rPr>
        <w:t>Социально-педагогическое направление: проведение консультаций по вопросам семьи и воспитанию детей; педагогическая работа с детьми; специализированная (коррекционная) социально-педагогическая помощь нуждающимся в ней детям, имеющим проблемы в обучении.</w:t>
      </w:r>
    </w:p>
    <w:p w:rsidR="00A36513" w:rsidRDefault="00A36513" w:rsidP="00A36513">
      <w:pPr>
        <w:pStyle w:val="a7"/>
        <w:spacing w:before="1"/>
        <w:ind w:left="0"/>
      </w:pPr>
    </w:p>
    <w:p w:rsidR="00A36513" w:rsidRDefault="00A36513" w:rsidP="00A36513">
      <w:pPr>
        <w:pStyle w:val="2"/>
        <w:numPr>
          <w:ilvl w:val="0"/>
          <w:numId w:val="6"/>
        </w:numPr>
        <w:spacing w:line="276" w:lineRule="auto"/>
        <w:ind w:left="0" w:right="1214" w:firstLine="0"/>
        <w:jc w:val="center"/>
      </w:pPr>
      <w:r>
        <w:t>Практическая</w:t>
      </w:r>
      <w:r>
        <w:rPr>
          <w:spacing w:val="-9"/>
        </w:rPr>
        <w:t xml:space="preserve"> </w:t>
      </w:r>
      <w:r>
        <w:t>значимость</w:t>
      </w:r>
      <w:r>
        <w:rPr>
          <w:spacing w:val="-9"/>
        </w:rPr>
        <w:t xml:space="preserve"> </w:t>
      </w:r>
      <w:r>
        <w:t>планируемой</w:t>
      </w:r>
      <w:r>
        <w:rPr>
          <w:spacing w:val="-10"/>
        </w:rPr>
        <w:t xml:space="preserve"> </w:t>
      </w:r>
      <w:r>
        <w:t>работы и ожидаемые результаты</w:t>
      </w:r>
    </w:p>
    <w:p w:rsidR="00A36513" w:rsidRDefault="00A36513" w:rsidP="00A36513">
      <w:pPr>
        <w:pStyle w:val="a7"/>
        <w:spacing w:before="189"/>
        <w:ind w:left="0" w:right="135" w:firstLine="705"/>
        <w:jc w:val="both"/>
      </w:pPr>
      <w:r>
        <w:t>План работы нацелен на оказание специальной помощи</w:t>
      </w:r>
      <w:r>
        <w:rPr>
          <w:spacing w:val="80"/>
        </w:rPr>
        <w:t xml:space="preserve"> </w:t>
      </w:r>
      <w:r>
        <w:t>воспитанникам, направленной на раскрытие внутреннего потенциала личности, активизацию его собственных ресурсов по решению проблем.</w:t>
      </w:r>
    </w:p>
    <w:p w:rsidR="00A36513" w:rsidRDefault="00A36513" w:rsidP="00A36513">
      <w:pPr>
        <w:pStyle w:val="a7"/>
        <w:spacing w:before="2"/>
        <w:ind w:left="0" w:right="145" w:firstLine="705"/>
        <w:jc w:val="both"/>
      </w:pPr>
      <w:r>
        <w:t>При этом могут быть успешно решены следующие группы проблем в развитии ребенка:</w:t>
      </w:r>
    </w:p>
    <w:p w:rsidR="00A36513" w:rsidRDefault="00A36513" w:rsidP="00A36513">
      <w:pPr>
        <w:pStyle w:val="ac"/>
        <w:numPr>
          <w:ilvl w:val="0"/>
          <w:numId w:val="14"/>
        </w:numPr>
        <w:tabs>
          <w:tab w:val="left" w:pos="988"/>
        </w:tabs>
        <w:spacing w:line="334" w:lineRule="exact"/>
        <w:ind w:left="0" w:hanging="278"/>
        <w:jc w:val="both"/>
        <w:rPr>
          <w:sz w:val="28"/>
        </w:rPr>
      </w:pPr>
      <w:r>
        <w:rPr>
          <w:sz w:val="28"/>
        </w:rPr>
        <w:t>преодоление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6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A36513" w:rsidRDefault="00A36513" w:rsidP="00A36513">
      <w:pPr>
        <w:widowControl/>
        <w:autoSpaceDE/>
        <w:autoSpaceDN/>
        <w:rPr>
          <w:sz w:val="28"/>
        </w:rPr>
        <w:sectPr w:rsidR="00A36513">
          <w:pgSz w:w="11920" w:h="16850"/>
          <w:pgMar w:top="1134" w:right="708" w:bottom="280" w:left="1701" w:header="720" w:footer="720" w:gutter="0"/>
          <w:cols w:space="720"/>
        </w:sectPr>
      </w:pPr>
    </w:p>
    <w:p w:rsidR="00A36513" w:rsidRDefault="00A36513" w:rsidP="00A36513">
      <w:pPr>
        <w:pStyle w:val="a7"/>
        <w:spacing w:before="8"/>
        <w:ind w:left="0"/>
      </w:pPr>
      <w:r>
        <w:rPr>
          <w:spacing w:val="-4"/>
        </w:rPr>
        <w:lastRenderedPageBreak/>
        <w:t>ДОУ;</w:t>
      </w:r>
    </w:p>
    <w:p w:rsidR="00A36513" w:rsidRDefault="00A36513" w:rsidP="00A36513">
      <w:pPr>
        <w:spacing w:before="7"/>
        <w:rPr>
          <w:sz w:val="28"/>
        </w:rPr>
      </w:pPr>
      <w:r>
        <w:br w:type="column"/>
      </w:r>
    </w:p>
    <w:p w:rsidR="00A36513" w:rsidRDefault="00A36513" w:rsidP="00A36513">
      <w:pPr>
        <w:pStyle w:val="ac"/>
        <w:numPr>
          <w:ilvl w:val="0"/>
          <w:numId w:val="16"/>
        </w:numPr>
        <w:tabs>
          <w:tab w:val="left" w:pos="201"/>
        </w:tabs>
        <w:ind w:left="0" w:hanging="201"/>
        <w:rPr>
          <w:sz w:val="28"/>
        </w:rPr>
      </w:pPr>
      <w:r>
        <w:rPr>
          <w:sz w:val="28"/>
        </w:rPr>
        <w:t>адаптация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мигрантов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социуме;</w:t>
      </w:r>
    </w:p>
    <w:p w:rsidR="00A36513" w:rsidRDefault="00A36513" w:rsidP="00A36513">
      <w:pPr>
        <w:pStyle w:val="ac"/>
        <w:numPr>
          <w:ilvl w:val="0"/>
          <w:numId w:val="16"/>
        </w:numPr>
        <w:tabs>
          <w:tab w:val="left" w:pos="201"/>
        </w:tabs>
        <w:spacing w:line="342" w:lineRule="exact"/>
        <w:ind w:left="0" w:hanging="201"/>
        <w:rPr>
          <w:sz w:val="28"/>
        </w:rPr>
      </w:pPr>
      <w:r>
        <w:rPr>
          <w:sz w:val="28"/>
        </w:rPr>
        <w:t>личностные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:rsidR="00A36513" w:rsidRDefault="00A36513" w:rsidP="00A36513">
      <w:pPr>
        <w:pStyle w:val="ac"/>
        <w:numPr>
          <w:ilvl w:val="0"/>
          <w:numId w:val="16"/>
        </w:numPr>
        <w:tabs>
          <w:tab w:val="left" w:pos="201"/>
        </w:tabs>
        <w:spacing w:line="342" w:lineRule="exact"/>
        <w:ind w:left="0" w:hanging="201"/>
        <w:rPr>
          <w:sz w:val="28"/>
        </w:rPr>
      </w:pPr>
      <w:r>
        <w:rPr>
          <w:sz w:val="28"/>
        </w:rPr>
        <w:t>сохранение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A36513" w:rsidRDefault="00A36513" w:rsidP="00A36513">
      <w:pPr>
        <w:pStyle w:val="ac"/>
        <w:numPr>
          <w:ilvl w:val="0"/>
          <w:numId w:val="16"/>
        </w:numPr>
        <w:tabs>
          <w:tab w:val="left" w:pos="201"/>
        </w:tabs>
        <w:ind w:left="0" w:hanging="201"/>
        <w:rPr>
          <w:sz w:val="28"/>
        </w:rPr>
      </w:pP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досуга.</w:t>
      </w:r>
    </w:p>
    <w:p w:rsidR="00A36513" w:rsidRDefault="00A36513" w:rsidP="00A36513">
      <w:pPr>
        <w:widowControl/>
        <w:autoSpaceDE/>
        <w:autoSpaceDN/>
        <w:rPr>
          <w:sz w:val="28"/>
        </w:rPr>
        <w:sectPr w:rsidR="00A36513">
          <w:type w:val="continuous"/>
          <w:pgSz w:w="11920" w:h="16850"/>
          <w:pgMar w:top="1134" w:right="708" w:bottom="280" w:left="1701" w:header="720" w:footer="720" w:gutter="0"/>
          <w:cols w:num="2" w:space="720" w:equalWidth="0">
            <w:col w:w="676" w:space="34"/>
            <w:col w:w="8802"/>
          </w:cols>
        </w:sectPr>
      </w:pPr>
    </w:p>
    <w:p w:rsidR="00A36513" w:rsidRDefault="00A36513" w:rsidP="00A36513">
      <w:pPr>
        <w:pStyle w:val="a7"/>
        <w:spacing w:before="65"/>
        <w:ind w:left="0" w:right="141" w:firstLine="705"/>
        <w:jc w:val="both"/>
      </w:pPr>
      <w:r>
        <w:lastRenderedPageBreak/>
        <w:t>В процессе выполнения планируемых мероприятий предусматривается их доработка и корректировка с учетом пожеланий родителей и педагогов.</w:t>
      </w:r>
    </w:p>
    <w:p w:rsidR="00A36513" w:rsidRDefault="00A36513" w:rsidP="00A36513">
      <w:pPr>
        <w:pStyle w:val="2"/>
        <w:spacing w:line="315" w:lineRule="exact"/>
        <w:ind w:left="0" w:firstLine="0"/>
        <w:jc w:val="center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A36513" w:rsidRDefault="00A36513" w:rsidP="00A36513">
      <w:pPr>
        <w:pStyle w:val="a7"/>
        <w:spacing w:before="5"/>
        <w:ind w:left="0" w:right="130" w:firstLine="705"/>
        <w:jc w:val="both"/>
      </w:pPr>
      <w:r>
        <w:t>Показателем результата работы является то, что у воспитанников в меньшей степени проявляются отклонения в поведении и</w:t>
      </w:r>
      <w:r>
        <w:rPr>
          <w:spacing w:val="40"/>
        </w:rPr>
        <w:t xml:space="preserve"> </w:t>
      </w:r>
      <w:r>
        <w:t>обучении.</w:t>
      </w:r>
      <w:r>
        <w:rPr>
          <w:spacing w:val="40"/>
        </w:rPr>
        <w:t xml:space="preserve"> </w:t>
      </w:r>
      <w:r>
        <w:t>Педагоги и родители в большей степени удовлетворены отношениями с детьми и их сверстниками, а приобретенные навыки позволяют эффективно общаться и справляться с возникающими проблемами. Оценивание результатов работы: метод анкетирования, опроса и наблюдения.</w:t>
      </w:r>
    </w:p>
    <w:p w:rsidR="00A36513" w:rsidRDefault="00A36513" w:rsidP="00A36513">
      <w:pPr>
        <w:pStyle w:val="a7"/>
        <w:spacing w:before="2"/>
        <w:ind w:left="0"/>
      </w:pPr>
    </w:p>
    <w:p w:rsidR="00A36513" w:rsidRDefault="00A36513" w:rsidP="00A36513">
      <w:pPr>
        <w:pStyle w:val="2"/>
        <w:numPr>
          <w:ilvl w:val="0"/>
          <w:numId w:val="6"/>
        </w:numPr>
        <w:tabs>
          <w:tab w:val="left" w:pos="2187"/>
        </w:tabs>
        <w:ind w:left="0" w:hanging="361"/>
        <w:jc w:val="center"/>
      </w:pPr>
      <w:r>
        <w:t>Условия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намеченных</w:t>
      </w:r>
      <w:r>
        <w:rPr>
          <w:spacing w:val="-8"/>
        </w:rPr>
        <w:t xml:space="preserve"> </w:t>
      </w:r>
      <w:r>
        <w:rPr>
          <w:spacing w:val="-2"/>
        </w:rPr>
        <w:t>мероприятий</w:t>
      </w:r>
    </w:p>
    <w:p w:rsidR="00A36513" w:rsidRDefault="00A36513" w:rsidP="00A36513">
      <w:pPr>
        <w:pStyle w:val="a7"/>
        <w:spacing w:before="245"/>
        <w:ind w:left="0" w:right="133" w:firstLine="705"/>
        <w:jc w:val="both"/>
      </w:pPr>
      <w:r>
        <w:t>Целью системы работы педагогического коллектива с воспитанниками из семей мигрантов в рамках ДОУ является конкретная помощь им в адаптации к новым условиям, формирование толерантности к обществу, в котором проходит социализация ребенка. Работа педагогов с такими воспитанниками в ДОУ как система взаимодействия развития личности в культурно-исторических условиях общества предполагает определенный характер таких контактов.</w:t>
      </w:r>
    </w:p>
    <w:p w:rsidR="00A36513" w:rsidRDefault="00A36513" w:rsidP="00A36513">
      <w:pPr>
        <w:pStyle w:val="a7"/>
        <w:ind w:left="0" w:right="134" w:firstLine="705"/>
        <w:jc w:val="both"/>
      </w:pPr>
      <w:r>
        <w:t>Актуальным является разработка следующих систем занятий с участниками образовательного процесса:</w:t>
      </w:r>
    </w:p>
    <w:p w:rsidR="00A36513" w:rsidRDefault="00A36513" w:rsidP="00A36513">
      <w:pPr>
        <w:pStyle w:val="ac"/>
        <w:numPr>
          <w:ilvl w:val="1"/>
          <w:numId w:val="16"/>
        </w:numPr>
        <w:tabs>
          <w:tab w:val="left" w:pos="1216"/>
          <w:tab w:val="left" w:pos="1708"/>
          <w:tab w:val="left" w:pos="5311"/>
          <w:tab w:val="left" w:pos="7268"/>
          <w:tab w:val="left" w:pos="7611"/>
        </w:tabs>
        <w:ind w:left="0" w:right="150" w:firstLine="775"/>
        <w:rPr>
          <w:sz w:val="28"/>
        </w:rPr>
      </w:pPr>
      <w:r>
        <w:rPr>
          <w:spacing w:val="-6"/>
          <w:sz w:val="28"/>
        </w:rPr>
        <w:t>по</w:t>
      </w:r>
      <w:r>
        <w:rPr>
          <w:sz w:val="28"/>
        </w:rPr>
        <w:tab/>
        <w:t>межличностному</w:t>
      </w:r>
      <w:r>
        <w:rPr>
          <w:spacing w:val="80"/>
          <w:sz w:val="28"/>
        </w:rPr>
        <w:t xml:space="preserve"> </w:t>
      </w:r>
      <w:r>
        <w:rPr>
          <w:sz w:val="28"/>
        </w:rPr>
        <w:t>общению</w:t>
      </w:r>
      <w:r>
        <w:rPr>
          <w:sz w:val="28"/>
        </w:rPr>
        <w:tab/>
      </w:r>
      <w:r>
        <w:rPr>
          <w:spacing w:val="-2"/>
          <w:sz w:val="28"/>
        </w:rPr>
        <w:t>дошкольников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 xml:space="preserve">формирование </w:t>
      </w:r>
      <w:r>
        <w:rPr>
          <w:sz w:val="28"/>
        </w:rPr>
        <w:t>сплоченности коллектива;</w:t>
      </w:r>
    </w:p>
    <w:p w:rsidR="00A36513" w:rsidRDefault="00A36513" w:rsidP="00A36513">
      <w:pPr>
        <w:pStyle w:val="ac"/>
        <w:numPr>
          <w:ilvl w:val="1"/>
          <w:numId w:val="16"/>
        </w:numPr>
        <w:tabs>
          <w:tab w:val="left" w:pos="1113"/>
        </w:tabs>
        <w:ind w:left="0" w:right="161" w:firstLine="775"/>
        <w:rPr>
          <w:sz w:val="28"/>
        </w:rPr>
      </w:pPr>
      <w:r>
        <w:rPr>
          <w:sz w:val="28"/>
        </w:rPr>
        <w:t>по адаптации к новой социокультурной среде для детей-мигрантов (недавно прибывших);</w:t>
      </w:r>
    </w:p>
    <w:p w:rsidR="00A36513" w:rsidRDefault="00A36513" w:rsidP="00A36513">
      <w:pPr>
        <w:pStyle w:val="ac"/>
        <w:numPr>
          <w:ilvl w:val="1"/>
          <w:numId w:val="16"/>
        </w:numPr>
        <w:tabs>
          <w:tab w:val="left" w:pos="1384"/>
          <w:tab w:val="left" w:pos="2044"/>
          <w:tab w:val="left" w:pos="3532"/>
          <w:tab w:val="left" w:pos="4606"/>
          <w:tab w:val="left" w:pos="5374"/>
          <w:tab w:val="left" w:pos="7448"/>
          <w:tab w:val="left" w:pos="7942"/>
        </w:tabs>
        <w:ind w:left="0" w:right="157" w:firstLine="775"/>
        <w:rPr>
          <w:sz w:val="28"/>
        </w:rPr>
      </w:pP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русскому</w:t>
      </w:r>
      <w:r>
        <w:rPr>
          <w:sz w:val="28"/>
        </w:rPr>
        <w:tab/>
      </w:r>
      <w:r>
        <w:rPr>
          <w:spacing w:val="-4"/>
          <w:sz w:val="28"/>
        </w:rPr>
        <w:t>языку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иностранному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элементами </w:t>
      </w:r>
      <w:r>
        <w:rPr>
          <w:sz w:val="28"/>
        </w:rPr>
        <w:t>психологического тренинга (развитие психических процессов).</w:t>
      </w:r>
    </w:p>
    <w:p w:rsidR="00A36513" w:rsidRDefault="00A36513" w:rsidP="00A36513">
      <w:pPr>
        <w:pStyle w:val="ac"/>
        <w:numPr>
          <w:ilvl w:val="1"/>
          <w:numId w:val="16"/>
        </w:numPr>
        <w:tabs>
          <w:tab w:val="left" w:pos="1249"/>
          <w:tab w:val="left" w:pos="1776"/>
          <w:tab w:val="left" w:pos="3177"/>
          <w:tab w:val="left" w:pos="5422"/>
          <w:tab w:val="left" w:pos="7009"/>
          <w:tab w:val="left" w:pos="7369"/>
        </w:tabs>
        <w:ind w:left="0" w:right="145" w:firstLine="775"/>
        <w:rPr>
          <w:sz w:val="28"/>
        </w:rPr>
      </w:pP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усвоению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индивидуальной </w:t>
      </w:r>
      <w:r>
        <w:rPr>
          <w:sz w:val="28"/>
        </w:rPr>
        <w:t>работой воспитателя группы.</w:t>
      </w:r>
    </w:p>
    <w:p w:rsidR="00A36513" w:rsidRDefault="00A36513" w:rsidP="00A36513">
      <w:pPr>
        <w:pStyle w:val="a7"/>
        <w:ind w:left="0" w:right="127" w:firstLine="705"/>
        <w:jc w:val="both"/>
      </w:pPr>
      <w:r>
        <w:t>Особенность дошкольного периода заключается в активной коммуникации между детьми, что напрямую связано с уровнем владения языком и способностью использовать его во взаимодействии с окружающими. Поэтому работа педагогов включает в себя помощь воспитанникам в углублении и расширении знаний русского языка как иностранного. В основном работа проводится индивидуально или в процессе творческой работы в образовательном учреждении. Итоги будут отслеживаться в ходе индивидуальных бесед с детьми - мигрантами и консультациями с педагогами и родителями. В плане предусмотрена психологическая подготовка педагогов по проведению занятий с детьм</w:t>
      </w:r>
      <w:proofErr w:type="gramStart"/>
      <w:r>
        <w:t>и-</w:t>
      </w:r>
      <w:proofErr w:type="gramEnd"/>
      <w:r>
        <w:t xml:space="preserve"> </w:t>
      </w:r>
      <w:r>
        <w:rPr>
          <w:spacing w:val="-2"/>
        </w:rPr>
        <w:t>мигрантами.</w:t>
      </w:r>
    </w:p>
    <w:p w:rsidR="00A36513" w:rsidRDefault="00A36513" w:rsidP="00A36513">
      <w:pPr>
        <w:widowControl/>
        <w:autoSpaceDE/>
        <w:autoSpaceDN/>
        <w:rPr>
          <w:sz w:val="28"/>
          <w:szCs w:val="28"/>
        </w:rPr>
        <w:sectPr w:rsidR="00A36513">
          <w:pgSz w:w="11920" w:h="16850"/>
          <w:pgMar w:top="1134" w:right="708" w:bottom="280" w:left="1701" w:header="720" w:footer="720" w:gutter="0"/>
          <w:cols w:space="720"/>
        </w:sectPr>
      </w:pPr>
    </w:p>
    <w:p w:rsidR="00A36513" w:rsidRDefault="00A36513" w:rsidP="00A36513">
      <w:pPr>
        <w:pStyle w:val="ac"/>
        <w:numPr>
          <w:ilvl w:val="0"/>
          <w:numId w:val="6"/>
        </w:numPr>
        <w:tabs>
          <w:tab w:val="left" w:pos="1366"/>
        </w:tabs>
        <w:spacing w:before="64"/>
        <w:ind w:left="0" w:hanging="361"/>
        <w:jc w:val="center"/>
        <w:rPr>
          <w:b/>
          <w:sz w:val="28"/>
        </w:rPr>
      </w:pPr>
      <w:r>
        <w:rPr>
          <w:b/>
          <w:sz w:val="28"/>
        </w:rPr>
        <w:lastRenderedPageBreak/>
        <w:t>Организация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мигрантами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6"/>
          <w:sz w:val="28"/>
        </w:rPr>
        <w:t xml:space="preserve"> 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«Детский сад №6»</w:t>
      </w:r>
    </w:p>
    <w:p w:rsidR="00A36513" w:rsidRDefault="00A36513" w:rsidP="00A36513">
      <w:pPr>
        <w:pStyle w:val="a7"/>
        <w:spacing w:before="4"/>
        <w:ind w:left="0"/>
        <w:rPr>
          <w:b/>
          <w:sz w:val="18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A36513" w:rsidTr="00A36513">
        <w:trPr>
          <w:trHeight w:val="273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spacing w:line="253" w:lineRule="exact"/>
              <w:ind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spacing w:line="253" w:lineRule="exact"/>
              <w:ind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A36513" w:rsidTr="00A36513">
        <w:trPr>
          <w:trHeight w:val="275"/>
        </w:trPr>
        <w:tc>
          <w:tcPr>
            <w:tcW w:w="14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Default="00A36513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Социальное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направление</w:t>
            </w:r>
            <w:proofErr w:type="spellEnd"/>
          </w:p>
        </w:tc>
      </w:tr>
      <w:tr w:rsidR="00A36513" w:rsidTr="00A36513">
        <w:trPr>
          <w:trHeight w:val="4692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Default="00A36513">
            <w:pPr>
              <w:pStyle w:val="TableParagraph"/>
              <w:ind w:left="110" w:firstLine="1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наблюдение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numPr>
                <w:ilvl w:val="0"/>
                <w:numId w:val="18"/>
              </w:numPr>
              <w:tabs>
                <w:tab w:val="left" w:pos="388"/>
              </w:tabs>
              <w:spacing w:line="270" w:lineRule="exact"/>
              <w:ind w:left="10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мигрантов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36513" w:rsidRPr="00A36513" w:rsidRDefault="00A36513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  <w:tab w:val="left" w:pos="383"/>
              </w:tabs>
              <w:ind w:left="100" w:right="185" w:firstLine="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Выявление</w:t>
            </w:r>
            <w:r w:rsidRPr="00A36513">
              <w:rPr>
                <w:spacing w:val="-12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лиц</w:t>
            </w:r>
            <w:r w:rsidRPr="00A36513">
              <w:rPr>
                <w:spacing w:val="-12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с</w:t>
            </w:r>
            <w:r w:rsidRPr="00A36513">
              <w:rPr>
                <w:spacing w:val="-12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девиантным поведением</w:t>
            </w:r>
            <w:r w:rsidRPr="00A36513">
              <w:rPr>
                <w:spacing w:val="-9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из</w:t>
            </w:r>
            <w:r w:rsidRPr="00A36513">
              <w:rPr>
                <w:spacing w:val="-6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числа</w:t>
            </w:r>
            <w:r w:rsidRPr="00A36513">
              <w:rPr>
                <w:spacing w:val="-10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мигрантов</w:t>
            </w:r>
          </w:p>
          <w:p w:rsidR="00A36513" w:rsidRDefault="00A36513">
            <w:pPr>
              <w:pStyle w:val="TableParagraph"/>
              <w:numPr>
                <w:ilvl w:val="0"/>
                <w:numId w:val="18"/>
              </w:numPr>
              <w:tabs>
                <w:tab w:val="left" w:pos="383"/>
                <w:tab w:val="left" w:pos="560"/>
              </w:tabs>
              <w:ind w:left="100" w:right="251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Комплексное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анкетирование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выявлению</w:t>
            </w:r>
            <w:proofErr w:type="spellEnd"/>
          </w:p>
          <w:p w:rsidR="00A36513" w:rsidRPr="00A36513" w:rsidRDefault="00A36513">
            <w:pPr>
              <w:pStyle w:val="TableParagraph"/>
              <w:ind w:left="100" w:right="113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потребностей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в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образовательных и оздоровительных услугах для воспитанников ДОУ.</w:t>
            </w:r>
          </w:p>
          <w:p w:rsidR="00A36513" w:rsidRPr="00A36513" w:rsidRDefault="00A36513">
            <w:pPr>
              <w:pStyle w:val="TableParagraph"/>
              <w:numPr>
                <w:ilvl w:val="0"/>
                <w:numId w:val="18"/>
              </w:numPr>
              <w:tabs>
                <w:tab w:val="left" w:pos="383"/>
              </w:tabs>
              <w:ind w:left="100" w:right="422" w:firstLine="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Выявление уровня родительских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требований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к дошкольному</w:t>
            </w:r>
            <w:r w:rsidRPr="00A36513">
              <w:rPr>
                <w:spacing w:val="-11"/>
                <w:sz w:val="24"/>
                <w:lang w:val="ru-RU"/>
              </w:rPr>
              <w:t xml:space="preserve"> </w:t>
            </w:r>
            <w:r w:rsidRPr="00A36513">
              <w:rPr>
                <w:spacing w:val="-2"/>
                <w:sz w:val="24"/>
                <w:lang w:val="ru-RU"/>
              </w:rPr>
              <w:t>образованию</w:t>
            </w:r>
          </w:p>
          <w:p w:rsidR="00A36513" w:rsidRDefault="00A36513">
            <w:pPr>
              <w:pStyle w:val="TableParagraph"/>
              <w:spacing w:before="1"/>
              <w:ind w:left="10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детей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  <w:p w:rsidR="00A36513" w:rsidRDefault="00A36513">
            <w:pPr>
              <w:pStyle w:val="TableParagraph"/>
              <w:numPr>
                <w:ilvl w:val="0"/>
                <w:numId w:val="18"/>
              </w:numPr>
              <w:tabs>
                <w:tab w:val="left" w:pos="383"/>
              </w:tabs>
              <w:ind w:left="10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Дни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дверей</w:t>
            </w:r>
            <w:proofErr w:type="spellEnd"/>
          </w:p>
          <w:p w:rsidR="00A36513" w:rsidRDefault="00A36513">
            <w:pPr>
              <w:pStyle w:val="TableParagraph"/>
              <w:numPr>
                <w:ilvl w:val="0"/>
                <w:numId w:val="18"/>
              </w:numPr>
              <w:tabs>
                <w:tab w:val="left" w:pos="383"/>
              </w:tabs>
              <w:ind w:left="10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степени</w:t>
            </w:r>
            <w:proofErr w:type="spellEnd"/>
          </w:p>
          <w:p w:rsidR="00A36513" w:rsidRDefault="00A36513">
            <w:pPr>
              <w:pStyle w:val="TableParagraph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удовлетворенности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услугами</w:t>
            </w:r>
            <w:proofErr w:type="spellEnd"/>
          </w:p>
          <w:p w:rsidR="00A36513" w:rsidRDefault="00A36513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Default="00A36513">
            <w:pPr>
              <w:pStyle w:val="TableParagraph"/>
              <w:spacing w:line="270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  <w:p w:rsidR="00A36513" w:rsidRDefault="00A36513">
            <w:pPr>
              <w:pStyle w:val="TableParagraph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Default="00A36513">
            <w:pPr>
              <w:pStyle w:val="TableParagraph"/>
              <w:spacing w:line="270" w:lineRule="exact"/>
              <w:ind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  <w:p w:rsidR="00A36513" w:rsidRDefault="00A36513">
            <w:pPr>
              <w:pStyle w:val="TableParagraph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</w:tr>
      <w:tr w:rsidR="00A36513" w:rsidTr="00A36513">
        <w:trPr>
          <w:trHeight w:val="248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Default="00A36513">
            <w:pPr>
              <w:pStyle w:val="TableParagraph"/>
              <w:spacing w:line="270" w:lineRule="exact"/>
              <w:ind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Досуговые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numPr>
                <w:ilvl w:val="0"/>
                <w:numId w:val="20"/>
              </w:numPr>
              <w:tabs>
                <w:tab w:val="left" w:pos="383"/>
              </w:tabs>
              <w:spacing w:line="275" w:lineRule="exact"/>
              <w:ind w:left="10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Детские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праздники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A36513" w:rsidRDefault="00A36513">
            <w:pPr>
              <w:pStyle w:val="TableParagraph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театрализованные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представления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конкурсы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викторины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выставки</w:t>
            </w:r>
            <w:proofErr w:type="spellEnd"/>
          </w:p>
          <w:p w:rsidR="00A36513" w:rsidRDefault="00A3651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согласно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годовому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плану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:rsidR="00A36513" w:rsidRPr="00A36513" w:rsidRDefault="00A36513">
            <w:pPr>
              <w:pStyle w:val="TableParagraph"/>
              <w:numPr>
                <w:ilvl w:val="0"/>
                <w:numId w:val="20"/>
              </w:numPr>
              <w:tabs>
                <w:tab w:val="left" w:pos="383"/>
                <w:tab w:val="left" w:pos="489"/>
              </w:tabs>
              <w:ind w:left="100" w:right="182" w:firstLine="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Совместные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праздники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детей и взрослых в группах.</w:t>
            </w:r>
          </w:p>
          <w:p w:rsidR="00A36513" w:rsidRDefault="00A36513">
            <w:pPr>
              <w:pStyle w:val="TableParagraph"/>
              <w:numPr>
                <w:ilvl w:val="0"/>
                <w:numId w:val="20"/>
              </w:numPr>
              <w:tabs>
                <w:tab w:val="left" w:pos="383"/>
                <w:tab w:val="left" w:pos="1265"/>
              </w:tabs>
              <w:spacing w:before="5" w:line="232" w:lineRule="auto"/>
              <w:ind w:left="100" w:right="18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творчества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36513" w:rsidRDefault="00A36513">
            <w:pPr>
              <w:pStyle w:val="TableParagraph"/>
              <w:numPr>
                <w:ilvl w:val="0"/>
                <w:numId w:val="20"/>
              </w:numPr>
              <w:tabs>
                <w:tab w:val="left" w:pos="383"/>
              </w:tabs>
              <w:spacing w:line="263" w:lineRule="exact"/>
              <w:ind w:left="10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праздники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Default="00A36513">
            <w:pPr>
              <w:pStyle w:val="TableParagraph"/>
              <w:spacing w:line="270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Default="00A36513">
            <w:pPr>
              <w:pStyle w:val="TableParagraph"/>
              <w:ind w:right="249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музыкальный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рукодитель</w:t>
            </w:r>
            <w:proofErr w:type="spellEnd"/>
          </w:p>
        </w:tc>
      </w:tr>
      <w:tr w:rsidR="00A36513" w:rsidTr="00A36513">
        <w:trPr>
          <w:trHeight w:val="277"/>
        </w:trPr>
        <w:tc>
          <w:tcPr>
            <w:tcW w:w="14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Default="00A36513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Информационное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направление</w:t>
            </w:r>
            <w:proofErr w:type="spellEnd"/>
          </w:p>
        </w:tc>
      </w:tr>
      <w:tr w:rsidR="00A36513" w:rsidTr="00A36513">
        <w:trPr>
          <w:trHeight w:val="82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Pr="00A36513" w:rsidRDefault="00A36513">
            <w:pPr>
              <w:pStyle w:val="TableParagraph"/>
              <w:ind w:firstLine="252"/>
              <w:jc w:val="center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Создание</w:t>
            </w:r>
            <w:r w:rsidRPr="00A36513">
              <w:rPr>
                <w:spacing w:val="-13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банка</w:t>
            </w:r>
            <w:r w:rsidRPr="00A36513">
              <w:rPr>
                <w:spacing w:val="-13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данных</w:t>
            </w:r>
            <w:r w:rsidRPr="00A36513">
              <w:rPr>
                <w:spacing w:val="-14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по семьям воспитанников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Pr="00A36513" w:rsidRDefault="00A36513">
            <w:pPr>
              <w:pStyle w:val="TableParagraph"/>
              <w:ind w:firstLine="52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1. Обеспечение ежедневного информирования</w:t>
            </w:r>
            <w:r w:rsidRPr="00A36513">
              <w:rPr>
                <w:spacing w:val="-16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родителей</w:t>
            </w:r>
            <w:r w:rsidRPr="00A36513">
              <w:rPr>
                <w:spacing w:val="-13"/>
                <w:sz w:val="24"/>
                <w:lang w:val="ru-RU"/>
              </w:rPr>
              <w:t xml:space="preserve"> </w:t>
            </w:r>
            <w:r w:rsidRPr="00A36513">
              <w:rPr>
                <w:spacing w:val="-10"/>
                <w:sz w:val="24"/>
                <w:lang w:val="ru-RU"/>
              </w:rPr>
              <w:t>о</w:t>
            </w:r>
          </w:p>
          <w:p w:rsidR="00A36513" w:rsidRPr="00A36513" w:rsidRDefault="00A36513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жизни</w:t>
            </w:r>
            <w:r w:rsidRPr="00A36513">
              <w:rPr>
                <w:spacing w:val="-4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ребенка</w:t>
            </w:r>
            <w:r w:rsidRPr="00A36513">
              <w:rPr>
                <w:spacing w:val="-5"/>
                <w:sz w:val="24"/>
                <w:lang w:val="ru-RU"/>
              </w:rPr>
              <w:t xml:space="preserve"> </w:t>
            </w:r>
            <w:r w:rsidRPr="00A36513">
              <w:rPr>
                <w:spacing w:val="-10"/>
                <w:sz w:val="24"/>
                <w:lang w:val="ru-RU"/>
              </w:rPr>
              <w:t>в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spacing w:line="268" w:lineRule="exact"/>
              <w:ind w:right="9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</w:tr>
    </w:tbl>
    <w:p w:rsidR="00A36513" w:rsidRDefault="00A36513" w:rsidP="00A36513">
      <w:pPr>
        <w:widowControl/>
        <w:autoSpaceDE/>
        <w:autoSpaceDN/>
        <w:rPr>
          <w:sz w:val="24"/>
        </w:rPr>
        <w:sectPr w:rsidR="00A36513">
          <w:pgSz w:w="16850" w:h="11920" w:orient="landscape"/>
          <w:pgMar w:top="1134" w:right="992" w:bottom="280" w:left="1701" w:header="720" w:footer="720" w:gutter="0"/>
          <w:cols w:space="720"/>
        </w:sectPr>
      </w:pPr>
    </w:p>
    <w:p w:rsidR="00A36513" w:rsidRDefault="00A36513" w:rsidP="00A36513">
      <w:pPr>
        <w:pStyle w:val="a7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A36513" w:rsidTr="00A36513">
        <w:trPr>
          <w:trHeight w:val="4969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Default="00A36513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Pr="00A36513" w:rsidRDefault="00A36513">
            <w:pPr>
              <w:pStyle w:val="TableParagraph"/>
              <w:ind w:left="100" w:right="113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образовательном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учреждении,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а также передачу каждому из родителей позитивной</w:t>
            </w:r>
          </w:p>
          <w:p w:rsidR="00A36513" w:rsidRDefault="00A36513">
            <w:pPr>
              <w:pStyle w:val="TableParagraph"/>
              <w:ind w:left="100" w:right="1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информации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ребенке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36513" w:rsidRDefault="00A36513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  <w:tab w:val="left" w:pos="383"/>
              </w:tabs>
              <w:ind w:left="100" w:right="25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телегазеты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сада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A36513" w:rsidRPr="00A36513" w:rsidRDefault="00A36513">
            <w:pPr>
              <w:pStyle w:val="TableParagraph"/>
              <w:numPr>
                <w:ilvl w:val="0"/>
                <w:numId w:val="22"/>
              </w:numPr>
              <w:tabs>
                <w:tab w:val="left" w:pos="316"/>
              </w:tabs>
              <w:ind w:left="100" w:right="117" w:firstLine="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Оформление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информационного стенда для работы с социумом</w:t>
            </w:r>
          </w:p>
          <w:p w:rsidR="00A36513" w:rsidRDefault="00A36513">
            <w:pPr>
              <w:pStyle w:val="TableParagraph"/>
              <w:ind w:lef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детского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36513" w:rsidRPr="00A36513" w:rsidRDefault="00A36513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  <w:tab w:val="left" w:pos="386"/>
              </w:tabs>
              <w:ind w:left="100" w:right="372" w:firstLine="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Выпуск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информационных газет и буклетов о жизни</w:t>
            </w:r>
          </w:p>
          <w:p w:rsidR="00A36513" w:rsidRDefault="00A36513">
            <w:pPr>
              <w:pStyle w:val="TableParagraph"/>
              <w:ind w:lef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детского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36513" w:rsidRDefault="00A36513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  <w:tab w:val="left" w:pos="383"/>
              </w:tabs>
              <w:ind w:left="100" w:right="33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стенды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группах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36513" w:rsidRPr="00A36513" w:rsidRDefault="00A36513">
            <w:pPr>
              <w:pStyle w:val="TableParagraph"/>
              <w:numPr>
                <w:ilvl w:val="0"/>
                <w:numId w:val="22"/>
              </w:numPr>
              <w:tabs>
                <w:tab w:val="left" w:pos="383"/>
              </w:tabs>
              <w:ind w:left="100" w:right="223" w:firstLine="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Информационные письма и памятки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специалистов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«Учим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и</w:t>
            </w:r>
          </w:p>
          <w:p w:rsidR="00A36513" w:rsidRPr="00A36513" w:rsidRDefault="00A36513">
            <w:pPr>
              <w:pStyle w:val="TableParagraph"/>
              <w:spacing w:line="270" w:lineRule="atLeast"/>
              <w:ind w:left="10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воспитываем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вместе»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(по заявленной тематике).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Pr="00A36513" w:rsidRDefault="00A3651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A36513" w:rsidRPr="00A36513" w:rsidRDefault="00A3651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A36513" w:rsidRPr="00A36513" w:rsidRDefault="00A3651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A36513" w:rsidRPr="00A36513" w:rsidRDefault="00A3651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A36513" w:rsidRPr="00A36513" w:rsidRDefault="00A36513">
            <w:pPr>
              <w:pStyle w:val="TableParagraph"/>
              <w:spacing w:before="268"/>
              <w:rPr>
                <w:b/>
                <w:sz w:val="24"/>
                <w:lang w:val="ru-RU"/>
              </w:rPr>
            </w:pPr>
          </w:p>
          <w:p w:rsidR="00A36513" w:rsidRDefault="00A36513">
            <w:pPr>
              <w:pStyle w:val="TableParagraph"/>
              <w:ind w:right="1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Ежемесячно</w:t>
            </w:r>
            <w:proofErr w:type="spellEnd"/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Default="00A36513">
            <w:pPr>
              <w:pStyle w:val="TableParagraph"/>
              <w:spacing w:line="268" w:lineRule="exact"/>
              <w:ind w:right="92"/>
              <w:jc w:val="center"/>
              <w:rPr>
                <w:sz w:val="24"/>
              </w:rPr>
            </w:pPr>
          </w:p>
          <w:p w:rsidR="00A36513" w:rsidRDefault="00A36513">
            <w:pPr>
              <w:pStyle w:val="TableParagraph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rPr>
                <w:b/>
                <w:sz w:val="24"/>
              </w:rPr>
            </w:pPr>
          </w:p>
          <w:p w:rsidR="00A36513" w:rsidRDefault="00A36513">
            <w:pPr>
              <w:pStyle w:val="TableParagraph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</w:t>
            </w: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</w:t>
            </w:r>
            <w:proofErr w:type="spellEnd"/>
          </w:p>
        </w:tc>
      </w:tr>
      <w:tr w:rsidR="00A36513" w:rsidTr="00A36513">
        <w:trPr>
          <w:trHeight w:val="277"/>
        </w:trPr>
        <w:tc>
          <w:tcPr>
            <w:tcW w:w="14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Default="00A36513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Психологическое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направление</w:t>
            </w:r>
            <w:proofErr w:type="spellEnd"/>
          </w:p>
        </w:tc>
      </w:tr>
      <w:tr w:rsidR="00A36513" w:rsidTr="00A36513">
        <w:trPr>
          <w:trHeight w:val="4692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Default="00A36513">
            <w:pPr>
              <w:pStyle w:val="TableParagraph"/>
              <w:ind w:left="394" w:right="263" w:hanging="1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Консультирование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исследований</w:t>
            </w:r>
            <w:proofErr w:type="spell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Pr="00A36513" w:rsidRDefault="00A36513">
            <w:pPr>
              <w:pStyle w:val="TableParagraph"/>
              <w:numPr>
                <w:ilvl w:val="0"/>
                <w:numId w:val="24"/>
              </w:numPr>
              <w:tabs>
                <w:tab w:val="left" w:pos="383"/>
              </w:tabs>
              <w:ind w:left="100" w:right="242" w:firstLine="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Определение социального статуса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и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микроклимата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семьи:</w:t>
            </w:r>
          </w:p>
          <w:p w:rsidR="00A36513" w:rsidRPr="00A36513" w:rsidRDefault="00A36513">
            <w:pPr>
              <w:pStyle w:val="TableParagraph"/>
              <w:ind w:left="100" w:right="375" w:hanging="2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анкеты для воспитателей и родителей,</w:t>
            </w:r>
            <w:r w:rsidRPr="00A36513">
              <w:rPr>
                <w:spacing w:val="-12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беседы</w:t>
            </w:r>
            <w:r w:rsidRPr="00A36513">
              <w:rPr>
                <w:spacing w:val="-12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с</w:t>
            </w:r>
            <w:r w:rsidRPr="00A36513">
              <w:rPr>
                <w:spacing w:val="-14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детьми,</w:t>
            </w:r>
          </w:p>
          <w:p w:rsidR="00A36513" w:rsidRPr="00A36513" w:rsidRDefault="00A36513">
            <w:pPr>
              <w:pStyle w:val="TableParagraph"/>
              <w:ind w:left="100" w:right="113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изучение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рисунков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по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теме</w:t>
            </w:r>
            <w:r w:rsidRPr="00A36513">
              <w:rPr>
                <w:spacing w:val="-14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«Моя семья» (метод социометрии в</w:t>
            </w:r>
          </w:p>
          <w:p w:rsidR="00A36513" w:rsidRDefault="00A36513">
            <w:pPr>
              <w:pStyle w:val="TableParagraph"/>
              <w:tabs>
                <w:tab w:val="left" w:pos="241"/>
              </w:tabs>
              <w:ind w:left="100" w:right="1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рамках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семьи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:rsidR="00A36513" w:rsidRPr="00A36513" w:rsidRDefault="00A36513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  <w:tab w:val="left" w:pos="383"/>
              </w:tabs>
              <w:ind w:left="100" w:right="175" w:firstLine="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Определение «проблемных зон»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развития</w:t>
            </w:r>
            <w:r w:rsidRPr="00A36513">
              <w:rPr>
                <w:spacing w:val="-9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ребенка</w:t>
            </w:r>
            <w:r w:rsidRPr="00A36513">
              <w:rPr>
                <w:spacing w:val="-10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и</w:t>
            </w:r>
            <w:r w:rsidRPr="00A36513">
              <w:rPr>
                <w:spacing w:val="-6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пути</w:t>
            </w:r>
            <w:r w:rsidRPr="00A36513">
              <w:rPr>
                <w:spacing w:val="-8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их</w:t>
            </w:r>
          </w:p>
          <w:p w:rsidR="00A36513" w:rsidRDefault="00A36513">
            <w:pPr>
              <w:pStyle w:val="TableParagraph"/>
              <w:ind w:left="10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решения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  <w:p w:rsidR="00A36513" w:rsidRPr="00A36513" w:rsidRDefault="00A36513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ind w:left="100" w:right="169" w:firstLine="0"/>
              <w:rPr>
                <w:sz w:val="24"/>
                <w:lang w:val="ru-RU"/>
              </w:rPr>
            </w:pPr>
            <w:r w:rsidRPr="00A36513">
              <w:rPr>
                <w:spacing w:val="-2"/>
                <w:sz w:val="24"/>
                <w:lang w:val="ru-RU"/>
              </w:rPr>
              <w:t xml:space="preserve">Повышение психологической </w:t>
            </w:r>
            <w:r w:rsidRPr="00A36513">
              <w:rPr>
                <w:sz w:val="24"/>
                <w:lang w:val="ru-RU"/>
              </w:rPr>
              <w:t>культуры взаимодействия всех участников педагогического процесса педагогов, родителей,</w:t>
            </w:r>
          </w:p>
          <w:p w:rsidR="00A36513" w:rsidRPr="00A36513" w:rsidRDefault="00A36513">
            <w:pPr>
              <w:pStyle w:val="TableParagraph"/>
              <w:spacing w:line="275" w:lineRule="exact"/>
              <w:ind w:left="100"/>
              <w:rPr>
                <w:sz w:val="24"/>
                <w:lang w:val="ru-RU"/>
              </w:rPr>
            </w:pPr>
            <w:r w:rsidRPr="00A36513">
              <w:rPr>
                <w:spacing w:val="-2"/>
                <w:sz w:val="24"/>
                <w:lang w:val="ru-RU"/>
              </w:rPr>
              <w:t>детей.</w:t>
            </w:r>
          </w:p>
          <w:p w:rsidR="00A36513" w:rsidRPr="00A36513" w:rsidRDefault="00A36513">
            <w:pPr>
              <w:pStyle w:val="TableParagraph"/>
              <w:tabs>
                <w:tab w:val="left" w:pos="653"/>
              </w:tabs>
              <w:spacing w:line="276" w:lineRule="exact"/>
              <w:ind w:left="100" w:right="331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Совершенствование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стиля общения с родителями,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spacing w:line="265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Default="00A36513">
            <w:pPr>
              <w:pStyle w:val="TableParagraph"/>
              <w:jc w:val="center"/>
              <w:rPr>
                <w:sz w:val="24"/>
              </w:rPr>
            </w:pPr>
          </w:p>
          <w:p w:rsidR="00A36513" w:rsidRDefault="00A36513">
            <w:pPr>
              <w:pStyle w:val="TableParagraph"/>
              <w:jc w:val="center"/>
              <w:rPr>
                <w:sz w:val="24"/>
              </w:rPr>
            </w:pPr>
          </w:p>
          <w:p w:rsidR="00A36513" w:rsidRDefault="00A36513">
            <w:pPr>
              <w:pStyle w:val="TableParagraph"/>
              <w:jc w:val="center"/>
              <w:rPr>
                <w:sz w:val="24"/>
              </w:rPr>
            </w:pPr>
          </w:p>
          <w:p w:rsidR="00A36513" w:rsidRDefault="00A36513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</w:t>
            </w:r>
            <w:proofErr w:type="spellEnd"/>
          </w:p>
        </w:tc>
      </w:tr>
    </w:tbl>
    <w:p w:rsidR="00A36513" w:rsidRDefault="00A36513" w:rsidP="00A36513">
      <w:pPr>
        <w:widowControl/>
        <w:autoSpaceDE/>
        <w:autoSpaceDN/>
        <w:rPr>
          <w:sz w:val="24"/>
        </w:rPr>
        <w:sectPr w:rsidR="00A36513">
          <w:pgSz w:w="16850" w:h="11920" w:orient="landscape"/>
          <w:pgMar w:top="1134" w:right="992" w:bottom="280" w:left="1701" w:header="720" w:footer="720" w:gutter="0"/>
          <w:cols w:space="720"/>
        </w:sectPr>
      </w:pPr>
    </w:p>
    <w:p w:rsidR="00A36513" w:rsidRDefault="00A36513" w:rsidP="00A36513">
      <w:pPr>
        <w:pStyle w:val="a7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A36513" w:rsidTr="00A36513">
        <w:trPr>
          <w:trHeight w:val="2762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Default="00A36513">
            <w:pPr>
              <w:pStyle w:val="TableParagraph"/>
              <w:rPr>
                <w:sz w:val="24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ind w:lef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принятого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учреждении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36513" w:rsidRDefault="00A36513">
            <w:pPr>
              <w:pStyle w:val="TableParagraph"/>
              <w:numPr>
                <w:ilvl w:val="0"/>
                <w:numId w:val="26"/>
              </w:numPr>
              <w:tabs>
                <w:tab w:val="left" w:pos="414"/>
              </w:tabs>
              <w:ind w:left="10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Интервьюирование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A36513" w:rsidRDefault="00A3651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Способности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вашего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ребенка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A36513" w:rsidRDefault="00A36513">
            <w:pPr>
              <w:pStyle w:val="TableParagraph"/>
              <w:numPr>
                <w:ilvl w:val="0"/>
                <w:numId w:val="26"/>
              </w:numPr>
              <w:tabs>
                <w:tab w:val="left" w:pos="383"/>
                <w:tab w:val="left" w:pos="1462"/>
              </w:tabs>
              <w:ind w:left="100" w:right="37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детьми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36513" w:rsidRDefault="00A36513">
            <w:pPr>
              <w:pStyle w:val="TableParagraph"/>
              <w:numPr>
                <w:ilvl w:val="0"/>
                <w:numId w:val="26"/>
              </w:numPr>
              <w:tabs>
                <w:tab w:val="left" w:pos="422"/>
              </w:tabs>
              <w:ind w:left="10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36513" w:rsidRDefault="00A36513">
            <w:pPr>
              <w:pStyle w:val="TableParagraph"/>
              <w:numPr>
                <w:ilvl w:val="0"/>
                <w:numId w:val="26"/>
              </w:numPr>
              <w:tabs>
                <w:tab w:val="left" w:pos="383"/>
                <w:tab w:val="left" w:pos="792"/>
              </w:tabs>
              <w:ind w:left="100" w:right="54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Домашние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  <w:p w:rsidR="00A36513" w:rsidRDefault="00A36513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родителями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детьми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Default="00A36513">
            <w:pPr>
              <w:pStyle w:val="TableParagraph"/>
              <w:rPr>
                <w:sz w:val="24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Default="00A36513">
            <w:pPr>
              <w:pStyle w:val="TableParagraph"/>
              <w:rPr>
                <w:sz w:val="24"/>
              </w:rPr>
            </w:pPr>
          </w:p>
        </w:tc>
      </w:tr>
      <w:tr w:rsidR="00A36513" w:rsidTr="00A36513">
        <w:trPr>
          <w:trHeight w:val="273"/>
        </w:trPr>
        <w:tc>
          <w:tcPr>
            <w:tcW w:w="14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Default="00A36513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proofErr w:type="spellStart"/>
            <w:r>
              <w:rPr>
                <w:b/>
                <w:sz w:val="24"/>
              </w:rPr>
              <w:t>Правовое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направление</w:t>
            </w:r>
            <w:proofErr w:type="spellEnd"/>
          </w:p>
        </w:tc>
      </w:tr>
      <w:tr w:rsidR="00A36513" w:rsidTr="00A36513">
        <w:trPr>
          <w:trHeight w:val="1379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Default="00A36513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консультирование</w:t>
            </w:r>
            <w:proofErr w:type="spell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Pr="00A36513" w:rsidRDefault="00A36513">
            <w:pPr>
              <w:pStyle w:val="TableParagraph"/>
              <w:ind w:left="10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1.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Соблюдение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защиты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прав детей в образовательном</w:t>
            </w:r>
          </w:p>
          <w:p w:rsidR="00A36513" w:rsidRPr="00A36513" w:rsidRDefault="00A36513">
            <w:pPr>
              <w:pStyle w:val="TableParagraph"/>
              <w:spacing w:line="270" w:lineRule="atLeast"/>
              <w:ind w:left="100" w:right="113"/>
              <w:rPr>
                <w:spacing w:val="-14"/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учреждении</w:t>
            </w:r>
            <w:r w:rsidRPr="00A36513">
              <w:rPr>
                <w:spacing w:val="-14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и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семье.</w:t>
            </w:r>
            <w:r w:rsidRPr="00A36513">
              <w:rPr>
                <w:spacing w:val="-14"/>
                <w:sz w:val="24"/>
                <w:lang w:val="ru-RU"/>
              </w:rPr>
              <w:t xml:space="preserve"> </w:t>
            </w:r>
          </w:p>
          <w:p w:rsidR="00A36513" w:rsidRPr="00A36513" w:rsidRDefault="00A36513">
            <w:pPr>
              <w:pStyle w:val="TableParagraph"/>
              <w:spacing w:line="270" w:lineRule="atLeast"/>
              <w:ind w:left="100" w:right="113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2.</w:t>
            </w:r>
            <w:r w:rsidRPr="00A36513">
              <w:rPr>
                <w:spacing w:val="-11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 xml:space="preserve">Правовой лекторий по запросу родителей, </w:t>
            </w:r>
            <w:r w:rsidRPr="00A36513">
              <w:rPr>
                <w:spacing w:val="-2"/>
                <w:sz w:val="24"/>
                <w:lang w:val="ru-RU"/>
              </w:rPr>
              <w:t>педагогов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spacing w:line="268" w:lineRule="exact"/>
              <w:ind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</w:t>
            </w:r>
            <w:proofErr w:type="spellEnd"/>
          </w:p>
        </w:tc>
      </w:tr>
      <w:tr w:rsidR="00A36513" w:rsidTr="00A36513">
        <w:trPr>
          <w:trHeight w:val="275"/>
        </w:trPr>
        <w:tc>
          <w:tcPr>
            <w:tcW w:w="14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Default="00A36513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Социально-педагогическое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направление</w:t>
            </w:r>
            <w:proofErr w:type="spellEnd"/>
          </w:p>
        </w:tc>
      </w:tr>
      <w:tr w:rsidR="00A36513" w:rsidTr="00A36513">
        <w:trPr>
          <w:trHeight w:val="4140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Default="00A36513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Стендовое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консультирование</w:t>
            </w:r>
            <w:proofErr w:type="spell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Pr="00A36513" w:rsidRDefault="00A36513">
            <w:pPr>
              <w:pStyle w:val="TableParagraph"/>
              <w:numPr>
                <w:ilvl w:val="0"/>
                <w:numId w:val="28"/>
              </w:numPr>
              <w:tabs>
                <w:tab w:val="left" w:pos="383"/>
                <w:tab w:val="left" w:pos="1090"/>
              </w:tabs>
              <w:ind w:left="100" w:right="476" w:firstLine="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«Родителям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о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питании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в детском саду».</w:t>
            </w:r>
          </w:p>
          <w:p w:rsidR="00A36513" w:rsidRDefault="00A36513">
            <w:pPr>
              <w:pStyle w:val="TableParagraph"/>
              <w:numPr>
                <w:ilvl w:val="0"/>
                <w:numId w:val="28"/>
              </w:numPr>
              <w:tabs>
                <w:tab w:val="left" w:pos="383"/>
              </w:tabs>
              <w:ind w:left="100" w:right="51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аспектов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  <w:p w:rsidR="00A36513" w:rsidRPr="00A36513" w:rsidRDefault="00A36513">
            <w:pPr>
              <w:pStyle w:val="TableParagraph"/>
              <w:ind w:left="100" w:right="113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родителей</w:t>
            </w:r>
            <w:r w:rsidRPr="00A36513">
              <w:rPr>
                <w:spacing w:val="-12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по</w:t>
            </w:r>
            <w:r w:rsidRPr="00A36513">
              <w:rPr>
                <w:spacing w:val="-12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вопросам</w:t>
            </w:r>
            <w:r w:rsidRPr="00A36513">
              <w:rPr>
                <w:spacing w:val="-13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 xml:space="preserve">общения со сверстниками в детском </w:t>
            </w:r>
            <w:r w:rsidRPr="00A36513">
              <w:rPr>
                <w:spacing w:val="-2"/>
                <w:sz w:val="24"/>
                <w:lang w:val="ru-RU"/>
              </w:rPr>
              <w:t>коллективе.</w:t>
            </w:r>
          </w:p>
          <w:p w:rsidR="00A36513" w:rsidRPr="00A36513" w:rsidRDefault="00A36513">
            <w:pPr>
              <w:pStyle w:val="TableParagraph"/>
              <w:numPr>
                <w:ilvl w:val="0"/>
                <w:numId w:val="28"/>
              </w:numPr>
              <w:tabs>
                <w:tab w:val="left" w:pos="383"/>
                <w:tab w:val="left" w:pos="687"/>
              </w:tabs>
              <w:ind w:left="100" w:right="208" w:firstLine="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Размещение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рекомендаций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в родительских уголках:</w:t>
            </w:r>
          </w:p>
          <w:p w:rsidR="00A36513" w:rsidRDefault="00A3651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Развивайте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ваших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A36513" w:rsidRPr="00A36513" w:rsidRDefault="00A36513">
            <w:pPr>
              <w:pStyle w:val="TableParagraph"/>
              <w:numPr>
                <w:ilvl w:val="0"/>
                <w:numId w:val="28"/>
              </w:numPr>
              <w:tabs>
                <w:tab w:val="left" w:pos="383"/>
              </w:tabs>
              <w:ind w:left="100" w:right="346" w:firstLine="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Блок,</w:t>
            </w:r>
            <w:r w:rsidRPr="00A36513">
              <w:rPr>
                <w:spacing w:val="-1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пропагандирующий здоровый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образ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жизни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«Если</w:t>
            </w:r>
          </w:p>
          <w:p w:rsidR="00A36513" w:rsidRDefault="00A36513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хочешь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A36513" w:rsidRDefault="00A36513">
            <w:pPr>
              <w:pStyle w:val="TableParagraph"/>
              <w:numPr>
                <w:ilvl w:val="0"/>
                <w:numId w:val="28"/>
              </w:numPr>
              <w:tabs>
                <w:tab w:val="left" w:pos="383"/>
              </w:tabs>
              <w:spacing w:line="263" w:lineRule="exact"/>
              <w:ind w:left="10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выставки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Pr="00A36513" w:rsidRDefault="00A36513">
            <w:pPr>
              <w:pStyle w:val="TableParagraph"/>
              <w:ind w:right="113"/>
              <w:jc w:val="center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В</w:t>
            </w:r>
            <w:r w:rsidRPr="00A36513">
              <w:rPr>
                <w:spacing w:val="-13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течение</w:t>
            </w:r>
            <w:r w:rsidRPr="00A36513">
              <w:rPr>
                <w:spacing w:val="-12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года</w:t>
            </w:r>
            <w:r w:rsidRPr="00A36513">
              <w:rPr>
                <w:spacing w:val="-13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в</w:t>
            </w:r>
            <w:r w:rsidRPr="00A36513">
              <w:rPr>
                <w:spacing w:val="-12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соответствии с запросами родителей и по</w:t>
            </w:r>
          </w:p>
          <w:p w:rsidR="00A36513" w:rsidRDefault="00A36513">
            <w:pPr>
              <w:pStyle w:val="TableParagraph"/>
              <w:ind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тематике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годового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плана</w:t>
            </w:r>
            <w:proofErr w:type="spellEnd"/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Default="00A36513">
            <w:pPr>
              <w:pStyle w:val="TableParagraph"/>
              <w:ind w:right="464" w:firstLine="2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  <w:p w:rsidR="00A36513" w:rsidRDefault="00A36513">
            <w:pPr>
              <w:pStyle w:val="TableParagraph"/>
              <w:ind w:right="464" w:firstLine="2"/>
              <w:rPr>
                <w:sz w:val="24"/>
              </w:rPr>
            </w:pPr>
          </w:p>
          <w:p w:rsidR="00A36513" w:rsidRDefault="00A36513">
            <w:pPr>
              <w:pStyle w:val="TableParagraph"/>
              <w:ind w:right="464" w:firstLine="2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</w:t>
            </w:r>
            <w:proofErr w:type="spellEnd"/>
          </w:p>
        </w:tc>
      </w:tr>
      <w:tr w:rsidR="00A36513" w:rsidTr="00A36513">
        <w:trPr>
          <w:trHeight w:val="1106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Default="00A36513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Pr="00A36513" w:rsidRDefault="00A36513">
            <w:pPr>
              <w:pStyle w:val="TableParagraph"/>
              <w:numPr>
                <w:ilvl w:val="0"/>
                <w:numId w:val="30"/>
              </w:numPr>
              <w:tabs>
                <w:tab w:val="left" w:pos="383"/>
              </w:tabs>
              <w:ind w:left="100" w:right="385" w:firstLine="0"/>
              <w:jc w:val="both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Создание</w:t>
            </w:r>
            <w:r w:rsidRPr="00A36513">
              <w:rPr>
                <w:spacing w:val="-8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благоприятного психологического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климата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 xml:space="preserve">в </w:t>
            </w:r>
            <w:r w:rsidRPr="00A36513">
              <w:rPr>
                <w:spacing w:val="-2"/>
                <w:sz w:val="24"/>
                <w:lang w:val="ru-RU"/>
              </w:rPr>
              <w:t>группе.</w:t>
            </w:r>
          </w:p>
          <w:p w:rsidR="00A36513" w:rsidRDefault="00A36513">
            <w:pPr>
              <w:pStyle w:val="TableParagraph"/>
              <w:numPr>
                <w:ilvl w:val="0"/>
                <w:numId w:val="30"/>
              </w:numPr>
              <w:tabs>
                <w:tab w:val="left" w:pos="526"/>
              </w:tabs>
              <w:spacing w:line="259" w:lineRule="exact"/>
              <w:ind w:left="100" w:hanging="24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образовательной</w:t>
            </w:r>
            <w:proofErr w:type="spell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spacing w:line="268" w:lineRule="exact"/>
              <w:ind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</w:t>
            </w:r>
            <w:proofErr w:type="spellEnd"/>
          </w:p>
        </w:tc>
      </w:tr>
    </w:tbl>
    <w:p w:rsidR="00A36513" w:rsidRDefault="00A36513" w:rsidP="00A36513">
      <w:pPr>
        <w:widowControl/>
        <w:autoSpaceDE/>
        <w:autoSpaceDN/>
        <w:rPr>
          <w:sz w:val="24"/>
        </w:rPr>
        <w:sectPr w:rsidR="00A36513">
          <w:pgSz w:w="16850" w:h="11920" w:orient="landscape"/>
          <w:pgMar w:top="1134" w:right="992" w:bottom="280" w:left="1701" w:header="720" w:footer="720" w:gutter="0"/>
          <w:cols w:space="720"/>
        </w:sectPr>
      </w:pPr>
    </w:p>
    <w:p w:rsidR="00A36513" w:rsidRDefault="00A36513" w:rsidP="00A36513">
      <w:pPr>
        <w:pStyle w:val="a7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A36513" w:rsidTr="00A36513">
        <w:trPr>
          <w:trHeight w:val="1656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Default="00A36513">
            <w:pPr>
              <w:pStyle w:val="TableParagraph"/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spacing w:line="268" w:lineRule="exact"/>
              <w:ind w:left="100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учетом</w:t>
            </w:r>
            <w:proofErr w:type="spellEnd"/>
          </w:p>
          <w:p w:rsidR="00A36513" w:rsidRPr="00A36513" w:rsidRDefault="00A36513">
            <w:pPr>
              <w:pStyle w:val="TableParagraph"/>
              <w:ind w:left="100" w:right="115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«проблемных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зон»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развития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и отражение</w:t>
            </w:r>
            <w:r w:rsidRPr="00A36513">
              <w:rPr>
                <w:spacing w:val="-8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в</w:t>
            </w:r>
            <w:r w:rsidRPr="00A36513">
              <w:rPr>
                <w:spacing w:val="-9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индивидуальном маршруте сопровождения.</w:t>
            </w:r>
          </w:p>
          <w:p w:rsidR="00A36513" w:rsidRPr="00A36513" w:rsidRDefault="00A36513">
            <w:pPr>
              <w:pStyle w:val="TableParagraph"/>
              <w:spacing w:line="270" w:lineRule="atLeast"/>
              <w:ind w:left="100" w:firstLine="45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3.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Подведение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итогов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усвоения программы</w:t>
            </w:r>
            <w:r w:rsidRPr="00A36513">
              <w:rPr>
                <w:spacing w:val="-8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возрастной</w:t>
            </w:r>
            <w:r w:rsidRPr="00A36513">
              <w:rPr>
                <w:spacing w:val="-7"/>
                <w:sz w:val="24"/>
                <w:lang w:val="ru-RU"/>
              </w:rPr>
              <w:t xml:space="preserve"> </w:t>
            </w:r>
            <w:r w:rsidRPr="00A36513">
              <w:rPr>
                <w:spacing w:val="-2"/>
                <w:sz w:val="24"/>
                <w:lang w:val="ru-RU"/>
              </w:rPr>
              <w:t>группы.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Pr="00A36513" w:rsidRDefault="00A36513">
            <w:pPr>
              <w:pStyle w:val="TableParagraph"/>
              <w:rPr>
                <w:lang w:val="ru-RU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Pr="00A36513" w:rsidRDefault="00A36513">
            <w:pPr>
              <w:pStyle w:val="TableParagraph"/>
              <w:rPr>
                <w:lang w:val="ru-RU"/>
              </w:rPr>
            </w:pPr>
          </w:p>
        </w:tc>
      </w:tr>
      <w:tr w:rsidR="00A36513" w:rsidTr="00A36513">
        <w:trPr>
          <w:trHeight w:val="6351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Pr="00A36513" w:rsidRDefault="00A36513">
            <w:pPr>
              <w:pStyle w:val="TableParagraph"/>
              <w:ind w:left="535" w:right="524"/>
              <w:jc w:val="center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Совместная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деятельность родителей и детей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numPr>
                <w:ilvl w:val="0"/>
                <w:numId w:val="32"/>
              </w:numPr>
              <w:tabs>
                <w:tab w:val="left" w:pos="394"/>
              </w:tabs>
              <w:ind w:left="100" w:right="19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  <w:p w:rsidR="00A36513" w:rsidRPr="00A36513" w:rsidRDefault="00A36513">
            <w:pPr>
              <w:pStyle w:val="TableParagraph"/>
              <w:ind w:left="10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родителями и детьми (семейные традиции,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увлечения,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праздники, презентация семейных</w:t>
            </w:r>
          </w:p>
          <w:p w:rsidR="00A36513" w:rsidRDefault="00A36513">
            <w:pPr>
              <w:pStyle w:val="TableParagraph"/>
              <w:ind w:left="10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династий</w:t>
            </w:r>
            <w:proofErr w:type="spellEnd"/>
            <w:proofErr w:type="gramEnd"/>
            <w:r>
              <w:rPr>
                <w:spacing w:val="-2"/>
                <w:sz w:val="24"/>
              </w:rPr>
              <w:t>).</w:t>
            </w:r>
          </w:p>
          <w:p w:rsidR="00A36513" w:rsidRPr="00A36513" w:rsidRDefault="00A36513">
            <w:pPr>
              <w:pStyle w:val="TableParagraph"/>
              <w:numPr>
                <w:ilvl w:val="0"/>
                <w:numId w:val="32"/>
              </w:numPr>
              <w:tabs>
                <w:tab w:val="left" w:pos="383"/>
              </w:tabs>
              <w:ind w:left="100" w:right="500" w:firstLine="0"/>
              <w:jc w:val="both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 xml:space="preserve"> Групповые досуговые мероприятия с участием родителей</w:t>
            </w:r>
            <w:r w:rsidRPr="00A36513">
              <w:rPr>
                <w:spacing w:val="-3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-</w:t>
            </w:r>
            <w:r w:rsidRPr="00A36513">
              <w:rPr>
                <w:spacing w:val="-3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«Моя</w:t>
            </w:r>
            <w:r w:rsidRPr="00A36513">
              <w:rPr>
                <w:spacing w:val="-3"/>
                <w:sz w:val="24"/>
                <w:lang w:val="ru-RU"/>
              </w:rPr>
              <w:t xml:space="preserve"> </w:t>
            </w:r>
            <w:r w:rsidRPr="00A36513">
              <w:rPr>
                <w:spacing w:val="-2"/>
                <w:sz w:val="24"/>
                <w:lang w:val="ru-RU"/>
              </w:rPr>
              <w:t xml:space="preserve">семья», </w:t>
            </w:r>
          </w:p>
          <w:p w:rsidR="00A36513" w:rsidRPr="00A36513" w:rsidRDefault="00A36513">
            <w:pPr>
              <w:pStyle w:val="TableParagraph"/>
              <w:numPr>
                <w:ilvl w:val="0"/>
                <w:numId w:val="32"/>
              </w:numPr>
              <w:tabs>
                <w:tab w:val="left" w:pos="383"/>
                <w:tab w:val="left" w:pos="612"/>
              </w:tabs>
              <w:ind w:left="100" w:right="204" w:firstLine="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«Гость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группы»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(совместные игры, интересные дела, познавательные беседы,</w:t>
            </w:r>
          </w:p>
          <w:p w:rsidR="00A36513" w:rsidRPr="00A36513" w:rsidRDefault="00A36513">
            <w:pPr>
              <w:pStyle w:val="TableParagraph"/>
              <w:ind w:left="100" w:right="524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творческие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встречи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 xml:space="preserve">с </w:t>
            </w:r>
            <w:r w:rsidRPr="00A36513">
              <w:rPr>
                <w:spacing w:val="-2"/>
                <w:sz w:val="24"/>
                <w:lang w:val="ru-RU"/>
              </w:rPr>
              <w:t>родителями).</w:t>
            </w:r>
            <w:r w:rsidRPr="00A36513">
              <w:rPr>
                <w:sz w:val="24"/>
                <w:lang w:val="ru-RU"/>
              </w:rPr>
              <w:t xml:space="preserve"> Участие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в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 xml:space="preserve">организации </w:t>
            </w:r>
            <w:r w:rsidRPr="00A36513">
              <w:rPr>
                <w:spacing w:val="-2"/>
                <w:sz w:val="24"/>
                <w:lang w:val="ru-RU"/>
              </w:rPr>
              <w:t>выставок.</w:t>
            </w:r>
          </w:p>
          <w:p w:rsidR="00A36513" w:rsidRPr="00A36513" w:rsidRDefault="00A36513">
            <w:pPr>
              <w:pStyle w:val="TableParagraph"/>
              <w:numPr>
                <w:ilvl w:val="0"/>
                <w:numId w:val="32"/>
              </w:numPr>
              <w:tabs>
                <w:tab w:val="left" w:pos="383"/>
                <w:tab w:val="left" w:pos="1311"/>
              </w:tabs>
              <w:ind w:left="100" w:right="179" w:firstLine="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Участие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в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конкурсе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рисунков и поделок.</w:t>
            </w:r>
          </w:p>
          <w:p w:rsidR="00A36513" w:rsidRDefault="00A36513">
            <w:pPr>
              <w:pStyle w:val="TableParagraph"/>
              <w:numPr>
                <w:ilvl w:val="0"/>
                <w:numId w:val="32"/>
              </w:numPr>
              <w:tabs>
                <w:tab w:val="left" w:pos="383"/>
                <w:tab w:val="left" w:pos="803"/>
              </w:tabs>
              <w:spacing w:before="1"/>
              <w:ind w:left="100" w:right="496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семейных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</w:p>
          <w:p w:rsidR="00A36513" w:rsidRPr="00A36513" w:rsidRDefault="00A36513">
            <w:pPr>
              <w:pStyle w:val="TableParagraph"/>
              <w:spacing w:line="270" w:lineRule="atLeast"/>
              <w:ind w:left="100" w:right="113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совместных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мероприятий, создание</w:t>
            </w:r>
            <w:r w:rsidRPr="00A36513">
              <w:rPr>
                <w:spacing w:val="-11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тематических фотоальбомов и т.д..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Default="00A36513">
            <w:pPr>
              <w:pStyle w:val="TableParagraph"/>
              <w:ind w:right="367" w:firstLine="2"/>
              <w:jc w:val="center"/>
              <w:rPr>
                <w:sz w:val="24"/>
              </w:rPr>
            </w:pPr>
          </w:p>
          <w:p w:rsidR="00A36513" w:rsidRDefault="00A36513">
            <w:pPr>
              <w:pStyle w:val="TableParagraph"/>
              <w:ind w:right="367" w:firstLine="2"/>
              <w:jc w:val="center"/>
              <w:rPr>
                <w:sz w:val="24"/>
              </w:rPr>
            </w:pPr>
          </w:p>
          <w:p w:rsidR="00A36513" w:rsidRDefault="00A36513">
            <w:pPr>
              <w:pStyle w:val="TableParagraph"/>
              <w:ind w:right="367" w:firstLine="2"/>
              <w:jc w:val="center"/>
              <w:rPr>
                <w:sz w:val="24"/>
              </w:rPr>
            </w:pPr>
          </w:p>
          <w:p w:rsidR="00A36513" w:rsidRDefault="00A36513">
            <w:pPr>
              <w:pStyle w:val="TableParagraph"/>
              <w:ind w:right="367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</w:t>
            </w:r>
            <w:proofErr w:type="spellEnd"/>
          </w:p>
        </w:tc>
      </w:tr>
      <w:tr w:rsidR="00A36513" w:rsidTr="00A36513">
        <w:trPr>
          <w:trHeight w:val="1932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Default="00A36513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собрания</w:t>
            </w:r>
            <w:proofErr w:type="spell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Pr="00A36513" w:rsidRDefault="00A36513">
            <w:pPr>
              <w:pStyle w:val="TableParagraph"/>
              <w:numPr>
                <w:ilvl w:val="0"/>
                <w:numId w:val="34"/>
              </w:numPr>
              <w:tabs>
                <w:tab w:val="left" w:pos="383"/>
              </w:tabs>
              <w:ind w:left="100" w:right="328" w:firstLine="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Знакомство родителей с целями</w:t>
            </w:r>
            <w:r w:rsidRPr="00A36513">
              <w:rPr>
                <w:spacing w:val="-13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и</w:t>
            </w:r>
            <w:r w:rsidRPr="00A36513">
              <w:rPr>
                <w:spacing w:val="-9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задачами</w:t>
            </w:r>
            <w:r w:rsidRPr="00A36513">
              <w:rPr>
                <w:spacing w:val="-11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работы</w:t>
            </w:r>
            <w:r w:rsidRPr="00A36513">
              <w:rPr>
                <w:spacing w:val="-12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на</w:t>
            </w:r>
          </w:p>
          <w:p w:rsidR="00A36513" w:rsidRDefault="00A36513">
            <w:pPr>
              <w:pStyle w:val="TableParagraph"/>
              <w:ind w:lef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учебный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A36513" w:rsidRDefault="00A36513">
            <w:pPr>
              <w:pStyle w:val="TableParagraph"/>
              <w:numPr>
                <w:ilvl w:val="0"/>
                <w:numId w:val="34"/>
              </w:numPr>
              <w:tabs>
                <w:tab w:val="left" w:pos="383"/>
                <w:tab w:val="left" w:pos="995"/>
              </w:tabs>
              <w:ind w:left="100" w:right="732" w:hanging="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Круглый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обсуждению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</w:t>
            </w:r>
            <w:proofErr w:type="spellEnd"/>
          </w:p>
          <w:p w:rsidR="00A36513" w:rsidRPr="00A36513" w:rsidRDefault="00A36513">
            <w:pPr>
              <w:pStyle w:val="TableParagraph"/>
              <w:spacing w:line="276" w:lineRule="exact"/>
              <w:ind w:left="10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формирования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у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детей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культуры общения и здоровья.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spacing w:line="265" w:lineRule="exact"/>
              <w:ind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5"/>
                <w:sz w:val="24"/>
              </w:rPr>
              <w:t xml:space="preserve"> ДОУ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Default="00A36513">
            <w:pPr>
              <w:pStyle w:val="TableParagraph"/>
              <w:spacing w:line="265" w:lineRule="exact"/>
              <w:ind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</w:t>
            </w:r>
            <w:proofErr w:type="spellEnd"/>
          </w:p>
          <w:p w:rsidR="00A36513" w:rsidRDefault="00A36513">
            <w:pPr>
              <w:pStyle w:val="TableParagraph"/>
              <w:ind w:right="95"/>
              <w:jc w:val="center"/>
              <w:rPr>
                <w:sz w:val="24"/>
              </w:rPr>
            </w:pPr>
          </w:p>
        </w:tc>
      </w:tr>
    </w:tbl>
    <w:p w:rsidR="00A36513" w:rsidRDefault="00A36513" w:rsidP="00A36513">
      <w:pPr>
        <w:widowControl/>
        <w:autoSpaceDE/>
        <w:autoSpaceDN/>
        <w:rPr>
          <w:sz w:val="24"/>
        </w:rPr>
        <w:sectPr w:rsidR="00A36513">
          <w:pgSz w:w="16850" w:h="11920" w:orient="landscape"/>
          <w:pgMar w:top="1134" w:right="992" w:bottom="280" w:left="1701" w:header="720" w:footer="720" w:gutter="0"/>
          <w:cols w:space="720"/>
        </w:sectPr>
      </w:pPr>
    </w:p>
    <w:p w:rsidR="00A36513" w:rsidRDefault="00A36513" w:rsidP="00A36513">
      <w:pPr>
        <w:pStyle w:val="a7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A36513" w:rsidTr="00A36513">
        <w:trPr>
          <w:trHeight w:val="827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Default="00A36513">
            <w:pPr>
              <w:pStyle w:val="TableParagraph"/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Pr="00A36513" w:rsidRDefault="00A36513">
            <w:pPr>
              <w:pStyle w:val="TableParagraph"/>
              <w:ind w:left="100" w:hanging="15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3.</w:t>
            </w:r>
            <w:r w:rsidRPr="00A36513">
              <w:rPr>
                <w:spacing w:val="-13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Итоговая</w:t>
            </w:r>
            <w:r w:rsidRPr="00A36513">
              <w:rPr>
                <w:spacing w:val="-13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презентация</w:t>
            </w:r>
            <w:r w:rsidRPr="00A36513">
              <w:rPr>
                <w:spacing w:val="-13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по результатам достижений и</w:t>
            </w:r>
          </w:p>
          <w:p w:rsidR="00A36513" w:rsidRDefault="00A36513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успехов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Default="00A36513">
            <w:pPr>
              <w:pStyle w:val="TableParagraph"/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513" w:rsidRDefault="00A36513">
            <w:pPr>
              <w:pStyle w:val="TableParagraph"/>
            </w:pPr>
          </w:p>
        </w:tc>
      </w:tr>
      <w:tr w:rsidR="00A36513" w:rsidTr="00A36513">
        <w:trPr>
          <w:trHeight w:val="2484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Default="00A36513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общественностью</w:t>
            </w:r>
            <w:proofErr w:type="spell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Pr="00A36513" w:rsidRDefault="00A36513">
            <w:pPr>
              <w:pStyle w:val="TableParagraph"/>
              <w:numPr>
                <w:ilvl w:val="0"/>
                <w:numId w:val="36"/>
              </w:numPr>
              <w:tabs>
                <w:tab w:val="left" w:pos="383"/>
                <w:tab w:val="left" w:pos="693"/>
              </w:tabs>
              <w:ind w:left="100" w:right="429" w:firstLine="0"/>
              <w:jc w:val="both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Организация</w:t>
            </w:r>
            <w:r w:rsidRPr="00A36513">
              <w:rPr>
                <w:spacing w:val="-14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и</w:t>
            </w:r>
            <w:r w:rsidRPr="00A36513">
              <w:rPr>
                <w:spacing w:val="-11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помощь</w:t>
            </w:r>
            <w:r w:rsidRPr="00A36513">
              <w:rPr>
                <w:spacing w:val="-13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в проведении мероприятий</w:t>
            </w:r>
          </w:p>
          <w:p w:rsidR="00A36513" w:rsidRPr="00A36513" w:rsidRDefault="00A36513">
            <w:pPr>
              <w:pStyle w:val="TableParagraph"/>
              <w:ind w:left="100" w:right="408"/>
              <w:jc w:val="both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(экскурсий, походов, развлечений</w:t>
            </w:r>
            <w:r w:rsidRPr="00A36513">
              <w:rPr>
                <w:spacing w:val="-8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и</w:t>
            </w:r>
            <w:r w:rsidRPr="00A36513">
              <w:rPr>
                <w:spacing w:val="-9"/>
                <w:sz w:val="24"/>
                <w:lang w:val="ru-RU"/>
              </w:rPr>
              <w:t xml:space="preserve"> </w:t>
            </w:r>
            <w:r w:rsidRPr="00A36513">
              <w:rPr>
                <w:spacing w:val="-2"/>
                <w:sz w:val="24"/>
                <w:lang w:val="ru-RU"/>
              </w:rPr>
              <w:t>праздников).</w:t>
            </w:r>
          </w:p>
          <w:p w:rsidR="00A36513" w:rsidRPr="00A36513" w:rsidRDefault="00A36513">
            <w:pPr>
              <w:pStyle w:val="TableParagraph"/>
              <w:numPr>
                <w:ilvl w:val="0"/>
                <w:numId w:val="36"/>
              </w:numPr>
              <w:tabs>
                <w:tab w:val="left" w:pos="383"/>
              </w:tabs>
              <w:ind w:left="100" w:right="463" w:firstLine="0"/>
              <w:jc w:val="both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Участие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в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субботниках, планирование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содержания общения</w:t>
            </w:r>
            <w:r w:rsidRPr="00A36513">
              <w:rPr>
                <w:spacing w:val="-4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с</w:t>
            </w:r>
            <w:r w:rsidRPr="00A36513">
              <w:rPr>
                <w:spacing w:val="-6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 xml:space="preserve">каждой </w:t>
            </w:r>
            <w:r w:rsidRPr="00A36513">
              <w:rPr>
                <w:spacing w:val="-2"/>
                <w:sz w:val="24"/>
                <w:lang w:val="ru-RU"/>
              </w:rPr>
              <w:t>семьей,</w:t>
            </w:r>
          </w:p>
          <w:p w:rsidR="00A36513" w:rsidRPr="00A36513" w:rsidRDefault="00A36513">
            <w:pPr>
              <w:pStyle w:val="TableParagraph"/>
              <w:spacing w:line="270" w:lineRule="atLeast"/>
              <w:ind w:left="100" w:right="326"/>
              <w:jc w:val="both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сочетание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индивидуальных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и групповых форм работы.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spacing w:line="275" w:lineRule="exact"/>
              <w:ind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</w:t>
            </w:r>
            <w:proofErr w:type="spellEnd"/>
          </w:p>
        </w:tc>
      </w:tr>
      <w:tr w:rsidR="00A36513" w:rsidTr="00A36513">
        <w:trPr>
          <w:trHeight w:val="5799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513" w:rsidRDefault="00A3651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лаборатория</w:t>
            </w:r>
            <w:proofErr w:type="spellEnd"/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Pr="00A36513" w:rsidRDefault="00A36513">
            <w:pPr>
              <w:pStyle w:val="TableParagraph"/>
              <w:numPr>
                <w:ilvl w:val="0"/>
                <w:numId w:val="38"/>
              </w:numPr>
              <w:tabs>
                <w:tab w:val="left" w:pos="383"/>
              </w:tabs>
              <w:ind w:left="100" w:right="445" w:firstLine="0"/>
              <w:jc w:val="both"/>
              <w:rPr>
                <w:sz w:val="24"/>
                <w:lang w:val="ru-RU"/>
              </w:rPr>
            </w:pPr>
            <w:r w:rsidRPr="00A36513">
              <w:rPr>
                <w:spacing w:val="-2"/>
                <w:sz w:val="24"/>
                <w:lang w:val="ru-RU"/>
              </w:rPr>
              <w:t>Совместная</w:t>
            </w:r>
            <w:r w:rsidRPr="00A36513">
              <w:rPr>
                <w:spacing w:val="-8"/>
                <w:sz w:val="24"/>
                <w:lang w:val="ru-RU"/>
              </w:rPr>
              <w:t xml:space="preserve"> </w:t>
            </w:r>
            <w:r w:rsidRPr="00A36513">
              <w:rPr>
                <w:spacing w:val="-2"/>
                <w:sz w:val="24"/>
                <w:lang w:val="ru-RU"/>
              </w:rPr>
              <w:t xml:space="preserve">деятельность </w:t>
            </w:r>
            <w:r w:rsidRPr="00A36513">
              <w:rPr>
                <w:sz w:val="24"/>
                <w:lang w:val="ru-RU"/>
              </w:rPr>
              <w:t>педагогов и родителей для выработки комплексных</w:t>
            </w:r>
          </w:p>
          <w:p w:rsidR="00A36513" w:rsidRDefault="00A36513">
            <w:pPr>
              <w:pStyle w:val="TableParagraph"/>
              <w:ind w:left="100" w:right="50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решений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возникающим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вопросам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36513" w:rsidRDefault="00A36513">
            <w:pPr>
              <w:pStyle w:val="TableParagraph"/>
              <w:numPr>
                <w:ilvl w:val="0"/>
                <w:numId w:val="38"/>
              </w:numPr>
              <w:tabs>
                <w:tab w:val="left" w:pos="383"/>
              </w:tabs>
              <w:ind w:left="100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Результативность</w:t>
            </w:r>
            <w:proofErr w:type="spellEnd"/>
          </w:p>
          <w:p w:rsidR="00A36513" w:rsidRPr="00A36513" w:rsidRDefault="00A36513">
            <w:pPr>
              <w:pStyle w:val="TableParagraph"/>
              <w:ind w:left="100" w:firstLine="10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воспитательно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-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образовательной работы за прошедший период и готовность детей к школьному</w:t>
            </w:r>
          </w:p>
          <w:p w:rsidR="00A36513" w:rsidRDefault="00A36513">
            <w:pPr>
              <w:pStyle w:val="TableParagraph"/>
              <w:ind w:left="100" w:firstLine="10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обучению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  <w:p w:rsidR="00A36513" w:rsidRPr="00A36513" w:rsidRDefault="00A36513">
            <w:pPr>
              <w:pStyle w:val="TableParagraph"/>
              <w:numPr>
                <w:ilvl w:val="0"/>
                <w:numId w:val="38"/>
              </w:numPr>
              <w:tabs>
                <w:tab w:val="left" w:pos="383"/>
              </w:tabs>
              <w:ind w:left="100" w:right="379" w:firstLine="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Установление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требования всестороннего обсуждения и коллегиальной выработки</w:t>
            </w:r>
          </w:p>
          <w:p w:rsidR="00A36513" w:rsidRPr="00A36513" w:rsidRDefault="00A36513">
            <w:pPr>
              <w:pStyle w:val="TableParagraph"/>
              <w:ind w:left="100" w:firstLine="62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конструктивных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предложений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в проблемных ситуациях.</w:t>
            </w:r>
          </w:p>
          <w:p w:rsidR="00A36513" w:rsidRPr="00A36513" w:rsidRDefault="00A36513">
            <w:pPr>
              <w:pStyle w:val="TableParagraph"/>
              <w:numPr>
                <w:ilvl w:val="0"/>
                <w:numId w:val="38"/>
              </w:numPr>
              <w:tabs>
                <w:tab w:val="left" w:pos="383"/>
              </w:tabs>
              <w:ind w:left="100" w:right="302" w:firstLine="0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Организация работы консультационного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пункта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по запросам родителей.</w:t>
            </w:r>
          </w:p>
          <w:p w:rsidR="00A36513" w:rsidRPr="00A36513" w:rsidRDefault="00A36513">
            <w:pPr>
              <w:pStyle w:val="TableParagraph"/>
              <w:numPr>
                <w:ilvl w:val="0"/>
                <w:numId w:val="38"/>
              </w:numPr>
              <w:tabs>
                <w:tab w:val="left" w:pos="544"/>
              </w:tabs>
              <w:spacing w:line="276" w:lineRule="exact"/>
              <w:ind w:left="100" w:right="337" w:firstLine="0"/>
              <w:jc w:val="both"/>
              <w:rPr>
                <w:sz w:val="24"/>
                <w:lang w:val="ru-RU"/>
              </w:rPr>
            </w:pPr>
            <w:r w:rsidRPr="00A36513">
              <w:rPr>
                <w:sz w:val="24"/>
                <w:lang w:val="ru-RU"/>
              </w:rPr>
              <w:t>Консультационная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помощь специалистов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по</w:t>
            </w:r>
            <w:r w:rsidRPr="00A36513">
              <w:rPr>
                <w:spacing w:val="-15"/>
                <w:sz w:val="24"/>
                <w:lang w:val="ru-RU"/>
              </w:rPr>
              <w:t xml:space="preserve"> </w:t>
            </w:r>
            <w:r w:rsidRPr="00A36513">
              <w:rPr>
                <w:sz w:val="24"/>
                <w:lang w:val="ru-RU"/>
              </w:rPr>
              <w:t>заявленным проблемам, беседы.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6513" w:rsidRDefault="00A36513">
            <w:pPr>
              <w:pStyle w:val="TableParagraph"/>
              <w:ind w:left="220" w:firstLine="79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</w:t>
            </w:r>
            <w:proofErr w:type="spellEnd"/>
          </w:p>
        </w:tc>
      </w:tr>
    </w:tbl>
    <w:p w:rsidR="00A36513" w:rsidRDefault="00A36513" w:rsidP="00A36513">
      <w:pPr>
        <w:widowControl/>
        <w:autoSpaceDE/>
        <w:autoSpaceDN/>
        <w:rPr>
          <w:sz w:val="24"/>
        </w:rPr>
        <w:sectPr w:rsidR="00A36513">
          <w:pgSz w:w="16850" w:h="11920" w:orient="landscape"/>
          <w:pgMar w:top="1134" w:right="992" w:bottom="280" w:left="1701" w:header="720" w:footer="720" w:gutter="0"/>
          <w:cols w:space="720"/>
        </w:sectPr>
      </w:pPr>
    </w:p>
    <w:p w:rsidR="00A36513" w:rsidRDefault="00A36513" w:rsidP="00A36513">
      <w:pPr>
        <w:pStyle w:val="1"/>
        <w:numPr>
          <w:ilvl w:val="0"/>
          <w:numId w:val="6"/>
        </w:numPr>
        <w:tabs>
          <w:tab w:val="left" w:pos="881"/>
          <w:tab w:val="left" w:pos="2215"/>
        </w:tabs>
        <w:spacing w:before="67"/>
        <w:ind w:left="0" w:right="744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логопеда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-4"/>
          <w:sz w:val="28"/>
          <w:szCs w:val="28"/>
        </w:rPr>
        <w:t xml:space="preserve"> из семей </w:t>
      </w:r>
      <w:r>
        <w:rPr>
          <w:sz w:val="28"/>
          <w:szCs w:val="28"/>
        </w:rPr>
        <w:t>мигрантов как детьми-</w:t>
      </w:r>
      <w:proofErr w:type="spellStart"/>
      <w:r>
        <w:rPr>
          <w:sz w:val="28"/>
          <w:szCs w:val="28"/>
        </w:rPr>
        <w:t>билингвистами</w:t>
      </w:r>
      <w:proofErr w:type="spellEnd"/>
      <w:r>
        <w:rPr>
          <w:sz w:val="28"/>
          <w:szCs w:val="28"/>
        </w:rPr>
        <w:t xml:space="preserve">, имеющими особые </w:t>
      </w:r>
      <w:r>
        <w:rPr>
          <w:spacing w:val="-2"/>
          <w:sz w:val="28"/>
          <w:szCs w:val="28"/>
        </w:rPr>
        <w:t>образовательные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потребности</w:t>
      </w:r>
    </w:p>
    <w:p w:rsidR="00A36513" w:rsidRDefault="00A36513" w:rsidP="00A36513">
      <w:pPr>
        <w:pStyle w:val="a7"/>
        <w:spacing w:before="363"/>
        <w:ind w:left="0" w:right="132" w:firstLine="708"/>
        <w:jc w:val="both"/>
      </w:pPr>
      <w:r>
        <w:t>Усвоение второго неродного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у детей - мигрантов</w:t>
      </w:r>
      <w:r>
        <w:rPr>
          <w:spacing w:val="-2"/>
        </w:rPr>
        <w:t xml:space="preserve"> </w:t>
      </w:r>
      <w:r>
        <w:t>успешнее</w:t>
      </w:r>
      <w:r>
        <w:rPr>
          <w:spacing w:val="-2"/>
        </w:rPr>
        <w:t xml:space="preserve"> </w:t>
      </w:r>
      <w:r>
        <w:t>происходит за счет богатой речевой практики в процессе ситуаций общения с носителями языка. Обучение предусматривает в качестве обязательного компонента - формирование полноценной социализации ребенка - билингва.</w:t>
      </w:r>
    </w:p>
    <w:p w:rsidR="00A36513" w:rsidRDefault="00A36513" w:rsidP="00A36513">
      <w:pPr>
        <w:pStyle w:val="a7"/>
        <w:ind w:left="0" w:right="133" w:firstLine="708"/>
        <w:jc w:val="both"/>
      </w:pPr>
      <w:r>
        <w:t xml:space="preserve">Следует обеспечить такой уровень овладения неродным русским языком, чтобы он был достаточен для усвоения программного материала и успешной интеграции в новую </w:t>
      </w:r>
      <w:proofErr w:type="spellStart"/>
      <w:proofErr w:type="gramStart"/>
      <w:r>
        <w:t>социо</w:t>
      </w:r>
      <w:proofErr w:type="spellEnd"/>
      <w:r>
        <w:t>-культурную</w:t>
      </w:r>
      <w:proofErr w:type="gramEnd"/>
      <w:r>
        <w:t xml:space="preserve"> среду.</w:t>
      </w:r>
    </w:p>
    <w:p w:rsidR="00A36513" w:rsidRDefault="00A36513" w:rsidP="00A36513">
      <w:pPr>
        <w:pStyle w:val="a7"/>
        <w:ind w:left="0" w:right="135" w:firstLine="708"/>
        <w:jc w:val="both"/>
      </w:pPr>
      <w:r>
        <w:t>Лингвистической причиной проблем усвоения и использования разных языковых систем при билингвизме являются затруднения, связанные с переносом лингвистических навыков из одного языка в другой и специфические нарушения процессов декодирования языковых средств на этапе внутренней речи.</w:t>
      </w:r>
      <w:r>
        <w:rPr>
          <w:spacing w:val="40"/>
        </w:rPr>
        <w:t xml:space="preserve"> </w:t>
      </w:r>
      <w:r>
        <w:t>В некоторых случаях решающую роль играет уподобление системе языка и подражание родителям, которые не контролируют языковые нормы в собственной речи и в речи детей. Как правило, даже при отсутствии логопедических и дефектологических проблем у ребенка сохраняется специфический акцент и характерные особенности взаимовлияния двух языков, например, так называемая межъязыковая интерференция.</w:t>
      </w:r>
    </w:p>
    <w:p w:rsidR="00A36513" w:rsidRDefault="00A36513" w:rsidP="00A36513">
      <w:pPr>
        <w:pStyle w:val="a7"/>
        <w:spacing w:before="1"/>
        <w:ind w:left="0" w:right="137" w:firstLine="708"/>
        <w:jc w:val="both"/>
      </w:pPr>
      <w:r>
        <w:t xml:space="preserve">Однако наиболее выраженные проблемы в обучении испытывают дети с билингвизмом, имеющие органическую и функциональную патологию формирования языковых систем. При этом нарушение речи может носить сложный характер, включающий проявление заикания, </w:t>
      </w:r>
      <w:proofErr w:type="spellStart"/>
      <w:r>
        <w:t>ринолалии</w:t>
      </w:r>
      <w:proofErr w:type="spellEnd"/>
      <w:r>
        <w:t>, алалии и</w:t>
      </w:r>
      <w:r>
        <w:rPr>
          <w:spacing w:val="40"/>
        </w:rPr>
        <w:t xml:space="preserve"> </w:t>
      </w:r>
      <w:r>
        <w:t>дизартрии.</w:t>
      </w:r>
    </w:p>
    <w:p w:rsidR="00A36513" w:rsidRDefault="00A36513" w:rsidP="00A36513">
      <w:pPr>
        <w:pStyle w:val="a7"/>
        <w:spacing w:before="2"/>
        <w:ind w:left="0" w:right="142" w:firstLine="708"/>
        <w:jc w:val="both"/>
      </w:pPr>
      <w:r>
        <w:t>В любом случае для большинства детей с билингвизмом характерно нарушение всех структурных компонентов речи разной степени выраженности.</w:t>
      </w:r>
    </w:p>
    <w:p w:rsidR="00A36513" w:rsidRDefault="00A36513" w:rsidP="00A36513">
      <w:pPr>
        <w:pStyle w:val="a7"/>
        <w:ind w:left="0" w:right="132" w:firstLine="708"/>
        <w:jc w:val="both"/>
      </w:pPr>
      <w:r>
        <w:t xml:space="preserve">В связи с этим важным является проведение диагностического обследования для выявления причин затруднений в обучении ребенка с билингвизмом, а также предварительная работа с его семьей. </w:t>
      </w:r>
      <w:proofErr w:type="gramStart"/>
      <w:r>
        <w:t>Специалистам необходимо выяснить у родителей особенности родного языка ребенка, обобщить, какие</w:t>
      </w:r>
      <w:r>
        <w:rPr>
          <w:spacing w:val="40"/>
        </w:rPr>
        <w:t xml:space="preserve"> </w:t>
      </w:r>
      <w:r>
        <w:t>варианты звучания фонем и какие грамматические формы, не нормативные для русского языка, являются нормой в родном языке ребенка с билингвизмом (например, фонемы или формы согласования, которые в языке отсутствуют,</w:t>
      </w:r>
      <w:r>
        <w:rPr>
          <w:spacing w:val="40"/>
        </w:rPr>
        <w:t xml:space="preserve"> </w:t>
      </w:r>
      <w:r>
        <w:t>типичный</w:t>
      </w:r>
      <w:r>
        <w:rPr>
          <w:spacing w:val="40"/>
        </w:rPr>
        <w:t xml:space="preserve"> </w:t>
      </w:r>
      <w:r>
        <w:t>порядок следования слов в предложениях и т.п.), определить специфику лексического материала.</w:t>
      </w:r>
      <w:proofErr w:type="gramEnd"/>
    </w:p>
    <w:p w:rsidR="00A36513" w:rsidRDefault="00A36513" w:rsidP="00A36513">
      <w:pPr>
        <w:pStyle w:val="a7"/>
        <w:ind w:left="0" w:right="133" w:firstLine="708"/>
        <w:jc w:val="both"/>
      </w:pPr>
      <w:r>
        <w:t xml:space="preserve">Особое внимание уделяется подбору наглядного и речевого материала. Инструментарий должен быть представлен на двух языках, имеющихся у ребенка. Родители могут оказать помощь при оформлении </w:t>
      </w:r>
      <w:proofErr w:type="gramStart"/>
      <w:r>
        <w:t>речевого</w:t>
      </w:r>
      <w:proofErr w:type="gramEnd"/>
      <w:r>
        <w:t xml:space="preserve"> материла на родном </w:t>
      </w:r>
      <w:r>
        <w:rPr>
          <w:spacing w:val="-2"/>
        </w:rPr>
        <w:t>языке.</w:t>
      </w:r>
    </w:p>
    <w:p w:rsidR="00A36513" w:rsidRDefault="00A36513" w:rsidP="00A36513">
      <w:pPr>
        <w:pStyle w:val="a7"/>
        <w:ind w:left="0" w:right="137" w:firstLine="708"/>
        <w:jc w:val="both"/>
      </w:pPr>
      <w:r>
        <w:t xml:space="preserve">Программа логопедической работы с детьми, овладевающими русским (неродным) языком, строится на коммуникативном методе обучения, предполагает </w:t>
      </w:r>
    </w:p>
    <w:p w:rsidR="00A36513" w:rsidRDefault="00A36513" w:rsidP="00A36513">
      <w:pPr>
        <w:widowControl/>
        <w:autoSpaceDE/>
        <w:autoSpaceDN/>
        <w:rPr>
          <w:sz w:val="28"/>
          <w:szCs w:val="28"/>
        </w:rPr>
        <w:sectPr w:rsidR="00A36513">
          <w:pgSz w:w="11920" w:h="16850"/>
          <w:pgMar w:top="1134" w:right="708" w:bottom="280" w:left="1701" w:header="720" w:footer="720" w:gutter="0"/>
          <w:cols w:space="720"/>
        </w:sectPr>
      </w:pPr>
    </w:p>
    <w:p w:rsidR="00A36513" w:rsidRDefault="00A36513" w:rsidP="00A36513">
      <w:pPr>
        <w:pStyle w:val="a7"/>
        <w:spacing w:before="65"/>
        <w:ind w:left="0" w:right="155"/>
        <w:jc w:val="both"/>
      </w:pPr>
      <w:r>
        <w:lastRenderedPageBreak/>
        <w:t>раннюю интеграцию ребенка в среду русскоговорящих детей и систематическую коррекцию всех неполноценных компонентов языка.</w:t>
      </w:r>
    </w:p>
    <w:p w:rsidR="00A36513" w:rsidRDefault="00A36513" w:rsidP="00A36513">
      <w:pPr>
        <w:pStyle w:val="a7"/>
        <w:spacing w:before="1"/>
        <w:ind w:left="0" w:right="132" w:firstLine="708"/>
        <w:jc w:val="both"/>
      </w:pPr>
      <w:r>
        <w:t>С этой целью реализуются 4 группы коррекционных задач в соответствии с содержанием программ для детей с ФФН и ОНР в работе с дошкольниками - билингвами, а именно:</w:t>
      </w:r>
    </w:p>
    <w:p w:rsidR="00A36513" w:rsidRDefault="00A36513" w:rsidP="00A36513">
      <w:pPr>
        <w:pStyle w:val="a7"/>
        <w:ind w:left="0" w:right="127" w:firstLine="708"/>
        <w:jc w:val="both"/>
      </w:pPr>
      <w:proofErr w:type="gramStart"/>
      <w:r>
        <w:rPr>
          <w:b/>
        </w:rPr>
        <w:t xml:space="preserve">В области формирования звуковой стороны речи: </w:t>
      </w:r>
      <w:r>
        <w:t>сформировать правильное произношение всех звуков русского языка в разных позициях; обеспечить овладение основными смыслоразличительными признаками фонем (твердостью, мягкостью, глухостью, звонкостью согласных, признаками гласных звуков); сформировать правильную артикуляцию звуков, отсутствующих в фонематической системе родного языка; развивать навык различения на слух усвоенных в произношении звуков и подготовить к элементарному звуковому анализу русских слов;</w:t>
      </w:r>
      <w:proofErr w:type="gramEnd"/>
      <w:r>
        <w:t xml:space="preserve"> обучить интонационным навыкам русской речи в различных типах высказываний.</w:t>
      </w:r>
    </w:p>
    <w:p w:rsidR="00A36513" w:rsidRDefault="00A36513" w:rsidP="00A36513">
      <w:pPr>
        <w:pStyle w:val="a7"/>
        <w:spacing w:before="1"/>
        <w:ind w:left="0" w:right="133" w:firstLine="708"/>
        <w:jc w:val="both"/>
      </w:pPr>
      <w:r>
        <w:rPr>
          <w:b/>
        </w:rPr>
        <w:t xml:space="preserve">В области лексики русского языка: </w:t>
      </w:r>
      <w:r>
        <w:t xml:space="preserve">обеспечить постепенное овладение детьми с неродным русским языком лексическим объемом </w:t>
      </w:r>
      <w:proofErr w:type="spellStart"/>
      <w:r>
        <w:t>импрессивной</w:t>
      </w:r>
      <w:proofErr w:type="spellEnd"/>
      <w:r>
        <w:t xml:space="preserve"> и экспрессивной речи; активизировать употребление новых слов в различных синтаксических конструкциях.</w:t>
      </w:r>
    </w:p>
    <w:p w:rsidR="00A36513" w:rsidRDefault="00A36513" w:rsidP="00A36513">
      <w:pPr>
        <w:pStyle w:val="a7"/>
        <w:ind w:left="0" w:right="130" w:firstLine="708"/>
        <w:jc w:val="both"/>
      </w:pPr>
      <w:proofErr w:type="gramStart"/>
      <w:r>
        <w:rPr>
          <w:b/>
        </w:rPr>
        <w:t xml:space="preserve">В области грамматики: </w:t>
      </w:r>
      <w:r>
        <w:t>учить понимать речевые высказывания разной грамматической структуры; воспитывать у детей чуткость к грамматической правильности своей речи на русском языке; формировать практическое представление о грамматическом роде существительных; учить обозначать множественность предметов, используя окончания существительных; научить согласовывать прилагательные с существительными в роде и числе; учить выполнять просьбу, поручение, используя формы повелительного наклонения глагола;</w:t>
      </w:r>
      <w:proofErr w:type="gramEnd"/>
      <w:r>
        <w:t xml:space="preserve"> </w:t>
      </w:r>
      <w:proofErr w:type="gramStart"/>
      <w:r>
        <w:t>учить изменять глагол в настоящем времени по лицам; формировать способы выражения отрицания во фразовых конструкциях; учить употреблять предлоги для обозначения местонахождения предметов в сочетании с соответствующими падежными формами существительных; активизировать</w:t>
      </w:r>
      <w:r>
        <w:rPr>
          <w:spacing w:val="40"/>
        </w:rPr>
        <w:t xml:space="preserve"> </w:t>
      </w:r>
      <w:r>
        <w:t>навыки правильного грамматического</w:t>
      </w:r>
      <w:r>
        <w:rPr>
          <w:spacing w:val="-1"/>
        </w:rPr>
        <w:t xml:space="preserve"> </w:t>
      </w:r>
      <w:r>
        <w:t>оформления высказываний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 в играх и игровых ситуациях; закреплять грамматические навыки, предоставляя детям возможность использовать их на новом лексическом материале;</w:t>
      </w:r>
      <w:proofErr w:type="gramEnd"/>
      <w:r>
        <w:t xml:space="preserve"> добиваться формирования навыков грамматической </w:t>
      </w:r>
      <w:proofErr w:type="spellStart"/>
      <w:r>
        <w:t>самокоррекции</w:t>
      </w:r>
      <w:proofErr w:type="spellEnd"/>
      <w:r>
        <w:t>, обращая внимание детей на то, что грамматическая ошибка ведет к искажению смысла высказывания, неверно отражает ситуацию; проверять устойчивость усвоенных грамматических навыков на новом лексическом материале и в новых ситуациях.</w:t>
      </w:r>
    </w:p>
    <w:p w:rsidR="00A36513" w:rsidRDefault="00A36513" w:rsidP="00A36513">
      <w:pPr>
        <w:pStyle w:val="a7"/>
        <w:ind w:left="0" w:right="135" w:firstLine="708"/>
        <w:jc w:val="both"/>
      </w:pPr>
      <w:r>
        <w:rPr>
          <w:b/>
        </w:rPr>
        <w:t xml:space="preserve">В области связной речи: </w:t>
      </w:r>
      <w:r>
        <w:t xml:space="preserve">учить </w:t>
      </w:r>
      <w:proofErr w:type="gramStart"/>
      <w:r>
        <w:t>самостоятельно</w:t>
      </w:r>
      <w:proofErr w:type="gramEnd"/>
      <w:r>
        <w:t xml:space="preserve"> строить фразы различной конструкции для описания различных ситуаций; формировать способы построения коммуникативных высказываний (просьба, описание, отрицание и т. д.); развивать диалогическую речь детей на русском языке; создавать условия для максимального использования самостоятельной, неподготовленной связной речи детей на русском языке; создавать положительную мотивацию речи детей в игровых ситуациях.</w:t>
      </w:r>
    </w:p>
    <w:p w:rsidR="00A36513" w:rsidRDefault="00A36513" w:rsidP="00A36513">
      <w:pPr>
        <w:pStyle w:val="a7"/>
        <w:ind w:left="0" w:right="142" w:firstLine="708"/>
        <w:jc w:val="both"/>
      </w:pPr>
      <w:r>
        <w:t>В</w:t>
      </w:r>
      <w:r>
        <w:rPr>
          <w:spacing w:val="-2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подготовительной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proofErr w:type="spellStart"/>
      <w:r>
        <w:t>ведѐтся</w:t>
      </w:r>
      <w:proofErr w:type="spellEnd"/>
      <w:r>
        <w:t xml:space="preserve"> работа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овладению</w:t>
      </w:r>
      <w:r>
        <w:rPr>
          <w:spacing w:val="40"/>
        </w:rPr>
        <w:t xml:space="preserve"> </w:t>
      </w:r>
      <w:r>
        <w:t>элементарными</w:t>
      </w:r>
      <w:r>
        <w:rPr>
          <w:spacing w:val="40"/>
        </w:rPr>
        <w:t xml:space="preserve"> </w:t>
      </w:r>
      <w:r>
        <w:t>навыками</w:t>
      </w:r>
      <w:r>
        <w:rPr>
          <w:spacing w:val="40"/>
        </w:rPr>
        <w:t xml:space="preserve"> </w:t>
      </w:r>
      <w:r>
        <w:t>письма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чтения.</w:t>
      </w:r>
    </w:p>
    <w:p w:rsidR="00A36513" w:rsidRDefault="00A36513" w:rsidP="00A36513">
      <w:pPr>
        <w:widowControl/>
        <w:autoSpaceDE/>
        <w:autoSpaceDN/>
        <w:rPr>
          <w:sz w:val="28"/>
          <w:szCs w:val="28"/>
        </w:rPr>
        <w:sectPr w:rsidR="00A36513">
          <w:pgSz w:w="11920" w:h="16850"/>
          <w:pgMar w:top="1134" w:right="708" w:bottom="280" w:left="1701" w:header="720" w:footer="720" w:gutter="0"/>
          <w:cols w:space="720"/>
        </w:sectPr>
      </w:pPr>
    </w:p>
    <w:p w:rsidR="00A36513" w:rsidRDefault="00A36513" w:rsidP="00A36513">
      <w:pPr>
        <w:pStyle w:val="a7"/>
        <w:spacing w:before="65"/>
        <w:ind w:left="0" w:right="142"/>
        <w:jc w:val="both"/>
      </w:pPr>
      <w:r>
        <w:lastRenderedPageBreak/>
        <w:t>Новый звук связывается с графическим изображением буквы, сравнивается, какие звуки обозначают изученные буквы в родном и русском языках, чем отличаются.</w:t>
      </w:r>
    </w:p>
    <w:p w:rsidR="00A36513" w:rsidRDefault="00A36513" w:rsidP="00A36513">
      <w:pPr>
        <w:pStyle w:val="a7"/>
        <w:spacing w:before="1"/>
        <w:ind w:left="0" w:right="131" w:firstLine="708"/>
        <w:jc w:val="both"/>
      </w:pPr>
      <w:r>
        <w:t>На первом этапе логопедическая работа проводится в большей степени на индивидуальных занятиях, однако словарный материал и грамматические конструкции должны соответствовать тем, которые будут использованы в дальнейшем или уже используются на фронтальных и подгрупповых занятиях.</w:t>
      </w:r>
    </w:p>
    <w:p w:rsidR="00A36513" w:rsidRDefault="00A36513" w:rsidP="00A36513">
      <w:pPr>
        <w:pStyle w:val="a7"/>
        <w:ind w:left="0" w:right="149" w:firstLine="708"/>
        <w:jc w:val="both"/>
      </w:pPr>
      <w:r>
        <w:t xml:space="preserve">Необходимым условием успешной логопедической коррекции является </w:t>
      </w:r>
      <w:proofErr w:type="spellStart"/>
      <w:r>
        <w:t>учѐт</w:t>
      </w:r>
      <w:proofErr w:type="spellEnd"/>
      <w:r>
        <w:t xml:space="preserve"> вида и степени нарушения речи, возрастных, психологических и национальных особенностей развития каждого </w:t>
      </w:r>
      <w:proofErr w:type="spellStart"/>
      <w:r>
        <w:t>ребѐнка</w:t>
      </w:r>
      <w:proofErr w:type="spellEnd"/>
      <w:r>
        <w:t>-билингва.</w:t>
      </w:r>
    </w:p>
    <w:p w:rsidR="00A36513" w:rsidRDefault="00A36513" w:rsidP="00A36513">
      <w:pPr>
        <w:pStyle w:val="a7"/>
        <w:ind w:left="0" w:right="135" w:firstLine="708"/>
        <w:jc w:val="both"/>
      </w:pPr>
      <w:r>
        <w:t>Одной из составляющей модели работы является совместная деятельность взрослого и ребенка, ребенка – билингва и детей – носителей изучаемого языка, постоянное взаимодействие с семьей ребенка.</w:t>
      </w:r>
    </w:p>
    <w:p w:rsidR="00A36513" w:rsidRDefault="00A36513" w:rsidP="00A36513">
      <w:pPr>
        <w:pStyle w:val="a7"/>
        <w:ind w:left="0" w:right="133" w:firstLine="708"/>
        <w:jc w:val="both"/>
      </w:pPr>
      <w:r>
        <w:t>Родители должны стать активными участниками коррекционного педагогического процесса. С учетом степени влияния родителей планируется и организуется коррекционно-воспитательная работа. Необходимо познакомить родителей с объемом знаний, необходимых их ребенку для успешного овладения программой обучения, привлечь к участию в коррекционной работе с учетом рекомендаций специалистов, достичь понимания необходимости своевременного устранения речевых нарушений в процессе овладения ребенком неродного языка, просвещать родителей в области логопедии, коррекционной педагогики.</w:t>
      </w:r>
    </w:p>
    <w:p w:rsidR="00A36513" w:rsidRDefault="00A36513" w:rsidP="00A36513">
      <w:pPr>
        <w:pStyle w:val="a7"/>
        <w:spacing w:before="1"/>
        <w:ind w:left="0" w:right="152" w:firstLine="708"/>
        <w:jc w:val="both"/>
      </w:pPr>
      <w:r>
        <w:t>Для организации продуктивной коррекционной работы необходимо создание следующих условий:</w:t>
      </w:r>
    </w:p>
    <w:p w:rsidR="00A36513" w:rsidRDefault="00A36513" w:rsidP="00A36513">
      <w:pPr>
        <w:pStyle w:val="ac"/>
        <w:numPr>
          <w:ilvl w:val="0"/>
          <w:numId w:val="40"/>
        </w:numPr>
        <w:tabs>
          <w:tab w:val="left" w:pos="1699"/>
          <w:tab w:val="left" w:pos="3495"/>
          <w:tab w:val="left" w:pos="4551"/>
          <w:tab w:val="left" w:pos="4964"/>
          <w:tab w:val="left" w:pos="7129"/>
          <w:tab w:val="left" w:pos="8646"/>
        </w:tabs>
        <w:ind w:left="0" w:right="156" w:firstLine="708"/>
        <w:rPr>
          <w:sz w:val="28"/>
        </w:rPr>
      </w:pPr>
      <w:r>
        <w:rPr>
          <w:spacing w:val="-2"/>
          <w:sz w:val="28"/>
        </w:rPr>
        <w:t>комплексная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взаимодействие</w:t>
      </w:r>
      <w:r>
        <w:rPr>
          <w:sz w:val="28"/>
        </w:rPr>
        <w:tab/>
      </w:r>
      <w:r>
        <w:rPr>
          <w:spacing w:val="-2"/>
          <w:sz w:val="28"/>
        </w:rPr>
        <w:t>педагогов,</w:t>
      </w:r>
      <w:r>
        <w:rPr>
          <w:sz w:val="28"/>
        </w:rPr>
        <w:tab/>
      </w:r>
      <w:r>
        <w:rPr>
          <w:spacing w:val="-2"/>
          <w:sz w:val="28"/>
        </w:rPr>
        <w:t>специалистов, родителей.</w:t>
      </w:r>
    </w:p>
    <w:p w:rsidR="00A36513" w:rsidRDefault="00A36513" w:rsidP="00A36513">
      <w:pPr>
        <w:pStyle w:val="ac"/>
        <w:numPr>
          <w:ilvl w:val="0"/>
          <w:numId w:val="40"/>
        </w:numPr>
        <w:tabs>
          <w:tab w:val="left" w:pos="1699"/>
        </w:tabs>
        <w:ind w:left="0" w:right="173" w:firstLine="708"/>
        <w:rPr>
          <w:sz w:val="28"/>
        </w:rPr>
      </w:pPr>
      <w:r>
        <w:rPr>
          <w:sz w:val="28"/>
        </w:rPr>
        <w:t>своевременное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поэтапное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билингва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новую социокультурную среду,</w:t>
      </w:r>
    </w:p>
    <w:p w:rsidR="00A36513" w:rsidRDefault="00A36513" w:rsidP="00A36513">
      <w:pPr>
        <w:pStyle w:val="ac"/>
        <w:numPr>
          <w:ilvl w:val="0"/>
          <w:numId w:val="40"/>
        </w:numPr>
        <w:tabs>
          <w:tab w:val="left" w:pos="1699"/>
        </w:tabs>
        <w:spacing w:line="333" w:lineRule="exact"/>
        <w:ind w:left="0" w:firstLine="709"/>
        <w:rPr>
          <w:sz w:val="28"/>
        </w:rPr>
      </w:pPr>
      <w:r>
        <w:rPr>
          <w:sz w:val="28"/>
        </w:rPr>
        <w:t>коммуникативный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A36513" w:rsidRDefault="00A36513" w:rsidP="00A36513">
      <w:pPr>
        <w:pStyle w:val="ac"/>
        <w:numPr>
          <w:ilvl w:val="0"/>
          <w:numId w:val="40"/>
        </w:numPr>
        <w:tabs>
          <w:tab w:val="left" w:pos="1699"/>
        </w:tabs>
        <w:spacing w:before="4"/>
        <w:ind w:left="0" w:right="170" w:firstLine="709"/>
        <w:rPr>
          <w:sz w:val="28"/>
        </w:rPr>
      </w:pPr>
      <w:r>
        <w:rPr>
          <w:sz w:val="28"/>
        </w:rPr>
        <w:t>учет специфики двух языков, особенностей двух культур, своеобразия речевой среды ребенка</w:t>
      </w:r>
    </w:p>
    <w:p w:rsidR="00A36513" w:rsidRDefault="00A36513" w:rsidP="00A36513">
      <w:pPr>
        <w:pStyle w:val="ac"/>
        <w:numPr>
          <w:ilvl w:val="0"/>
          <w:numId w:val="40"/>
        </w:numPr>
        <w:tabs>
          <w:tab w:val="left" w:pos="1699"/>
        </w:tabs>
        <w:spacing w:line="333" w:lineRule="exact"/>
        <w:ind w:left="0" w:firstLine="709"/>
        <w:rPr>
          <w:sz w:val="28"/>
        </w:rPr>
      </w:pPr>
      <w:r>
        <w:rPr>
          <w:sz w:val="28"/>
        </w:rPr>
        <w:t>создание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-6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социуме;</w:t>
      </w:r>
    </w:p>
    <w:p w:rsidR="00A36513" w:rsidRDefault="00A36513" w:rsidP="00A36513">
      <w:pPr>
        <w:pStyle w:val="ac"/>
        <w:numPr>
          <w:ilvl w:val="0"/>
          <w:numId w:val="40"/>
        </w:numPr>
        <w:tabs>
          <w:tab w:val="left" w:pos="1699"/>
        </w:tabs>
        <w:spacing w:before="7" w:line="342" w:lineRule="exact"/>
        <w:ind w:left="0" w:firstLine="709"/>
        <w:rPr>
          <w:sz w:val="28"/>
        </w:rPr>
      </w:pPr>
      <w:r>
        <w:rPr>
          <w:sz w:val="28"/>
        </w:rPr>
        <w:t>систематичность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A36513" w:rsidRDefault="00A36513" w:rsidP="00A36513">
      <w:pPr>
        <w:pStyle w:val="ac"/>
        <w:numPr>
          <w:ilvl w:val="0"/>
          <w:numId w:val="40"/>
        </w:numPr>
        <w:tabs>
          <w:tab w:val="left" w:pos="0"/>
          <w:tab w:val="left" w:pos="1701"/>
          <w:tab w:val="left" w:pos="5408"/>
          <w:tab w:val="left" w:pos="6574"/>
          <w:tab w:val="left" w:pos="7780"/>
          <w:tab w:val="left" w:pos="8190"/>
          <w:tab w:val="left" w:pos="8833"/>
        </w:tabs>
        <w:ind w:left="0" w:right="156" w:firstLine="708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 xml:space="preserve"> </w:t>
      </w:r>
      <w:r>
        <w:rPr>
          <w:spacing w:val="-2"/>
          <w:sz w:val="28"/>
        </w:rPr>
        <w:t>социальных</w:t>
      </w:r>
      <w:r>
        <w:rPr>
          <w:sz w:val="28"/>
        </w:rPr>
        <w:t xml:space="preserve"> </w:t>
      </w:r>
      <w:r>
        <w:rPr>
          <w:spacing w:val="-2"/>
          <w:sz w:val="28"/>
        </w:rPr>
        <w:t>качеств</w:t>
      </w:r>
      <w:r>
        <w:rPr>
          <w:sz w:val="28"/>
        </w:rPr>
        <w:t xml:space="preserve"> </w:t>
      </w:r>
      <w:r>
        <w:rPr>
          <w:spacing w:val="-2"/>
          <w:sz w:val="28"/>
        </w:rPr>
        <w:t>ребенка</w:t>
      </w:r>
      <w:r>
        <w:rPr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z w:val="28"/>
        </w:rPr>
        <w:t xml:space="preserve"> </w:t>
      </w:r>
      <w:r>
        <w:rPr>
          <w:spacing w:val="-4"/>
          <w:sz w:val="28"/>
        </w:rPr>
        <w:t>его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гражданское </w:t>
      </w:r>
      <w:r>
        <w:rPr>
          <w:sz w:val="28"/>
        </w:rPr>
        <w:t>воспитание через ознакомление детей с литературой, историей, культурой.</w:t>
      </w:r>
    </w:p>
    <w:p w:rsidR="00A36513" w:rsidRDefault="00A36513" w:rsidP="00A36513">
      <w:pPr>
        <w:tabs>
          <w:tab w:val="left" w:pos="0"/>
          <w:tab w:val="left" w:pos="1701"/>
          <w:tab w:val="left" w:pos="5408"/>
          <w:tab w:val="left" w:pos="6574"/>
          <w:tab w:val="left" w:pos="7780"/>
          <w:tab w:val="left" w:pos="8190"/>
          <w:tab w:val="left" w:pos="8833"/>
        </w:tabs>
        <w:ind w:right="156"/>
        <w:rPr>
          <w:sz w:val="28"/>
        </w:rPr>
      </w:pPr>
    </w:p>
    <w:p w:rsidR="00A36513" w:rsidRDefault="00A36513" w:rsidP="00A36513">
      <w:pPr>
        <w:tabs>
          <w:tab w:val="left" w:pos="0"/>
          <w:tab w:val="left" w:pos="1701"/>
          <w:tab w:val="left" w:pos="5408"/>
          <w:tab w:val="left" w:pos="6574"/>
          <w:tab w:val="left" w:pos="7780"/>
          <w:tab w:val="left" w:pos="8190"/>
          <w:tab w:val="left" w:pos="8833"/>
        </w:tabs>
        <w:ind w:right="156"/>
        <w:rPr>
          <w:sz w:val="28"/>
        </w:rPr>
      </w:pPr>
    </w:p>
    <w:p w:rsidR="00A36513" w:rsidRDefault="00A36513" w:rsidP="00A36513">
      <w:pPr>
        <w:tabs>
          <w:tab w:val="left" w:pos="0"/>
          <w:tab w:val="left" w:pos="1701"/>
          <w:tab w:val="left" w:pos="5408"/>
          <w:tab w:val="left" w:pos="6574"/>
          <w:tab w:val="left" w:pos="7780"/>
          <w:tab w:val="left" w:pos="8190"/>
          <w:tab w:val="left" w:pos="8833"/>
        </w:tabs>
        <w:ind w:right="156"/>
        <w:rPr>
          <w:sz w:val="28"/>
        </w:rPr>
      </w:pPr>
    </w:p>
    <w:p w:rsidR="00A36513" w:rsidRDefault="00A36513" w:rsidP="00A36513">
      <w:pPr>
        <w:tabs>
          <w:tab w:val="left" w:pos="0"/>
          <w:tab w:val="left" w:pos="1701"/>
          <w:tab w:val="left" w:pos="5408"/>
          <w:tab w:val="left" w:pos="6574"/>
          <w:tab w:val="left" w:pos="7780"/>
          <w:tab w:val="left" w:pos="8190"/>
          <w:tab w:val="left" w:pos="8833"/>
        </w:tabs>
        <w:ind w:right="156"/>
        <w:rPr>
          <w:sz w:val="28"/>
        </w:rPr>
      </w:pPr>
    </w:p>
    <w:p w:rsidR="00A36513" w:rsidRDefault="00A36513" w:rsidP="00A36513">
      <w:pPr>
        <w:tabs>
          <w:tab w:val="left" w:pos="0"/>
          <w:tab w:val="left" w:pos="1701"/>
          <w:tab w:val="left" w:pos="5408"/>
          <w:tab w:val="left" w:pos="6574"/>
          <w:tab w:val="left" w:pos="7780"/>
          <w:tab w:val="left" w:pos="8190"/>
          <w:tab w:val="left" w:pos="8833"/>
        </w:tabs>
        <w:ind w:right="156"/>
        <w:rPr>
          <w:sz w:val="28"/>
        </w:rPr>
      </w:pPr>
    </w:p>
    <w:p w:rsidR="00A36513" w:rsidRDefault="00A36513" w:rsidP="00A36513">
      <w:pPr>
        <w:tabs>
          <w:tab w:val="left" w:pos="0"/>
          <w:tab w:val="left" w:pos="1701"/>
          <w:tab w:val="left" w:pos="5408"/>
          <w:tab w:val="left" w:pos="6574"/>
          <w:tab w:val="left" w:pos="7780"/>
          <w:tab w:val="left" w:pos="8190"/>
          <w:tab w:val="left" w:pos="8833"/>
        </w:tabs>
        <w:ind w:right="156"/>
        <w:rPr>
          <w:sz w:val="28"/>
        </w:rPr>
      </w:pPr>
    </w:p>
    <w:p w:rsidR="00A36513" w:rsidRDefault="00A36513" w:rsidP="00A36513">
      <w:pPr>
        <w:tabs>
          <w:tab w:val="left" w:pos="0"/>
          <w:tab w:val="left" w:pos="1701"/>
          <w:tab w:val="left" w:pos="5408"/>
          <w:tab w:val="left" w:pos="6574"/>
          <w:tab w:val="left" w:pos="7780"/>
          <w:tab w:val="left" w:pos="8190"/>
          <w:tab w:val="left" w:pos="8833"/>
        </w:tabs>
        <w:ind w:right="156"/>
        <w:rPr>
          <w:sz w:val="28"/>
        </w:rPr>
      </w:pPr>
    </w:p>
    <w:p w:rsidR="00A36513" w:rsidRDefault="00A36513" w:rsidP="00A36513">
      <w:pPr>
        <w:tabs>
          <w:tab w:val="left" w:pos="0"/>
          <w:tab w:val="left" w:pos="1701"/>
          <w:tab w:val="left" w:pos="5408"/>
          <w:tab w:val="left" w:pos="6574"/>
          <w:tab w:val="left" w:pos="7780"/>
          <w:tab w:val="left" w:pos="8190"/>
          <w:tab w:val="left" w:pos="8833"/>
        </w:tabs>
        <w:ind w:right="156"/>
        <w:rPr>
          <w:sz w:val="28"/>
        </w:rPr>
      </w:pPr>
    </w:p>
    <w:p w:rsidR="00A36513" w:rsidRDefault="00A36513" w:rsidP="00A36513">
      <w:pPr>
        <w:tabs>
          <w:tab w:val="left" w:pos="0"/>
          <w:tab w:val="left" w:pos="1701"/>
          <w:tab w:val="left" w:pos="5408"/>
          <w:tab w:val="left" w:pos="6574"/>
          <w:tab w:val="left" w:pos="7780"/>
          <w:tab w:val="left" w:pos="8190"/>
          <w:tab w:val="left" w:pos="8833"/>
        </w:tabs>
        <w:ind w:right="156"/>
        <w:rPr>
          <w:sz w:val="28"/>
        </w:rPr>
      </w:pPr>
    </w:p>
    <w:p w:rsidR="00A36513" w:rsidRDefault="00A36513" w:rsidP="00A36513">
      <w:pPr>
        <w:pStyle w:val="1"/>
        <w:numPr>
          <w:ilvl w:val="0"/>
          <w:numId w:val="6"/>
        </w:numPr>
        <w:tabs>
          <w:tab w:val="left" w:pos="3374"/>
        </w:tabs>
        <w:spacing w:before="320"/>
        <w:ind w:left="0" w:hanging="35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Риски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минимизации</w:t>
      </w:r>
    </w:p>
    <w:p w:rsidR="00A36513" w:rsidRDefault="00A36513" w:rsidP="00A36513">
      <w:pPr>
        <w:pStyle w:val="a7"/>
        <w:spacing w:before="193"/>
        <w:ind w:left="0"/>
        <w:rPr>
          <w:b/>
        </w:rPr>
      </w:pPr>
    </w:p>
    <w:tbl>
      <w:tblPr>
        <w:tblStyle w:val="TableNormal"/>
        <w:tblW w:w="9768" w:type="dxa"/>
        <w:tblInd w:w="165" w:type="dxa"/>
        <w:tblBorders>
          <w:top w:val="thinThickMediumGap" w:sz="6" w:space="0" w:color="EEEEEE"/>
          <w:left w:val="thinThickMediumGap" w:sz="6" w:space="0" w:color="EEEEEE"/>
          <w:bottom w:val="thinThickMediumGap" w:sz="6" w:space="0" w:color="EEEEEE"/>
          <w:right w:val="thinThickMediumGap" w:sz="6" w:space="0" w:color="EEEEEE"/>
          <w:insideH w:val="thinThickMediumGap" w:sz="6" w:space="0" w:color="EEEEEE"/>
          <w:insideV w:val="thinThickMediumGap" w:sz="6" w:space="0" w:color="EEEEEE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3867"/>
        <w:gridCol w:w="4714"/>
      </w:tblGrid>
      <w:tr w:rsidR="00A36513" w:rsidTr="00A36513">
        <w:trPr>
          <w:trHeight w:val="507"/>
        </w:trPr>
        <w:tc>
          <w:tcPr>
            <w:tcW w:w="5057" w:type="dxa"/>
            <w:gridSpan w:val="2"/>
            <w:tcBorders>
              <w:top w:val="thinThickMediumGap" w:sz="6" w:space="0" w:color="EEEEEE"/>
              <w:left w:val="thinThickMediumGap" w:sz="6" w:space="0" w:color="EEEEEE"/>
              <w:bottom w:val="double" w:sz="2" w:space="0" w:color="9F9F9F"/>
              <w:right w:val="double" w:sz="2" w:space="0" w:color="9F9F9F"/>
            </w:tcBorders>
            <w:hideMark/>
          </w:tcPr>
          <w:p w:rsidR="00A36513" w:rsidRDefault="00A36513">
            <w:pPr>
              <w:spacing w:before="1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Риски</w:t>
            </w:r>
            <w:proofErr w:type="spellEnd"/>
          </w:p>
        </w:tc>
        <w:tc>
          <w:tcPr>
            <w:tcW w:w="4716" w:type="dxa"/>
            <w:tcBorders>
              <w:top w:val="thinThickMediumGap" w:sz="6" w:space="0" w:color="EEEEEE"/>
              <w:left w:val="double" w:sz="2" w:space="0" w:color="9F9F9F"/>
              <w:bottom w:val="double" w:sz="2" w:space="0" w:color="9F9F9F"/>
              <w:right w:val="thickThinMediumGap" w:sz="8" w:space="0" w:color="9F9F9F"/>
            </w:tcBorders>
            <w:hideMark/>
          </w:tcPr>
          <w:p w:rsidR="00A36513" w:rsidRDefault="00A36513">
            <w:pPr>
              <w:spacing w:before="1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Способы</w:t>
            </w:r>
            <w:proofErr w:type="spellEnd"/>
            <w:r>
              <w:rPr>
                <w:b/>
                <w:spacing w:val="-1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снижения</w:t>
            </w:r>
            <w:proofErr w:type="spellEnd"/>
            <w:r>
              <w:rPr>
                <w:b/>
                <w:spacing w:val="-10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рисков</w:t>
            </w:r>
            <w:proofErr w:type="spellEnd"/>
          </w:p>
        </w:tc>
      </w:tr>
      <w:tr w:rsidR="00A36513" w:rsidTr="00A36513">
        <w:trPr>
          <w:trHeight w:val="622"/>
        </w:trPr>
        <w:tc>
          <w:tcPr>
            <w:tcW w:w="1188" w:type="dxa"/>
            <w:vMerge w:val="restart"/>
            <w:tcBorders>
              <w:top w:val="double" w:sz="2" w:space="0" w:color="9F9F9F"/>
              <w:left w:val="thinThickMediumGap" w:sz="6" w:space="0" w:color="EEEEEE"/>
              <w:bottom w:val="thickThinMediumGap" w:sz="6" w:space="0" w:color="9F9F9F"/>
              <w:right w:val="double" w:sz="2" w:space="0" w:color="9F9F9F"/>
            </w:tcBorders>
            <w:textDirection w:val="btLr"/>
            <w:vAlign w:val="center"/>
            <w:hideMark/>
          </w:tcPr>
          <w:p w:rsidR="00A36513" w:rsidRDefault="00A36513">
            <w:pPr>
              <w:spacing w:before="16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Кадровые</w:t>
            </w:r>
            <w:proofErr w:type="spellEnd"/>
          </w:p>
        </w:tc>
        <w:tc>
          <w:tcPr>
            <w:tcW w:w="386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hideMark/>
          </w:tcPr>
          <w:p w:rsidR="00A36513" w:rsidRDefault="00A36513">
            <w:pPr>
              <w:tabs>
                <w:tab w:val="left" w:pos="3078"/>
              </w:tabs>
              <w:spacing w:line="322" w:lineRule="exact"/>
              <w:ind w:left="80" w:right="10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Отсутствие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узких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специалистов</w:t>
            </w:r>
            <w:proofErr w:type="spellEnd"/>
          </w:p>
        </w:tc>
        <w:tc>
          <w:tcPr>
            <w:tcW w:w="471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thickThinMediumGap" w:sz="8" w:space="0" w:color="9F9F9F"/>
            </w:tcBorders>
            <w:hideMark/>
          </w:tcPr>
          <w:p w:rsidR="00A36513" w:rsidRDefault="00A36513">
            <w:pPr>
              <w:spacing w:before="4"/>
              <w:ind w:left="180"/>
              <w:rPr>
                <w:sz w:val="28"/>
              </w:rPr>
            </w:pPr>
            <w:proofErr w:type="spellStart"/>
            <w:r>
              <w:rPr>
                <w:sz w:val="28"/>
              </w:rPr>
              <w:t>Обучение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педагогов</w:t>
            </w:r>
            <w:proofErr w:type="spellEnd"/>
          </w:p>
        </w:tc>
      </w:tr>
      <w:tr w:rsidR="00A36513" w:rsidTr="00A36513">
        <w:trPr>
          <w:trHeight w:val="962"/>
        </w:trPr>
        <w:tc>
          <w:tcPr>
            <w:tcW w:w="5057" w:type="dxa"/>
            <w:vMerge/>
            <w:tcBorders>
              <w:top w:val="double" w:sz="2" w:space="0" w:color="9F9F9F"/>
              <w:left w:val="thinThickMediumGap" w:sz="6" w:space="0" w:color="EEEEEE"/>
              <w:bottom w:val="thickThinMediumGap" w:sz="6" w:space="0" w:color="9F9F9F"/>
              <w:right w:val="double" w:sz="2" w:space="0" w:color="9F9F9F"/>
            </w:tcBorders>
            <w:vAlign w:val="center"/>
            <w:hideMark/>
          </w:tcPr>
          <w:p w:rsidR="00A36513" w:rsidRDefault="00A36513">
            <w:pPr>
              <w:widowControl/>
              <w:autoSpaceDE/>
              <w:autoSpaceDN/>
              <w:rPr>
                <w:b/>
                <w:sz w:val="28"/>
              </w:rPr>
            </w:pPr>
          </w:p>
        </w:tc>
        <w:tc>
          <w:tcPr>
            <w:tcW w:w="3869" w:type="dxa"/>
            <w:tcBorders>
              <w:top w:val="double" w:sz="2" w:space="0" w:color="9F9F9F"/>
              <w:left w:val="double" w:sz="2" w:space="0" w:color="9F9F9F"/>
              <w:bottom w:val="thickThinMediumGap" w:sz="6" w:space="0" w:color="9F9F9F"/>
              <w:right w:val="double" w:sz="2" w:space="0" w:color="9F9F9F"/>
            </w:tcBorders>
            <w:hideMark/>
          </w:tcPr>
          <w:p w:rsidR="00A36513" w:rsidRDefault="00A36513">
            <w:pPr>
              <w:spacing w:line="306" w:lineRule="exact"/>
              <w:ind w:left="8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Недостаточная</w:t>
            </w:r>
            <w:proofErr w:type="spellEnd"/>
          </w:p>
          <w:p w:rsidR="00A36513" w:rsidRDefault="00A36513">
            <w:pPr>
              <w:spacing w:line="319" w:lineRule="exact"/>
              <w:ind w:left="8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работников</w:t>
            </w:r>
            <w:proofErr w:type="spellEnd"/>
          </w:p>
        </w:tc>
        <w:tc>
          <w:tcPr>
            <w:tcW w:w="4716" w:type="dxa"/>
            <w:tcBorders>
              <w:top w:val="double" w:sz="2" w:space="0" w:color="9F9F9F"/>
              <w:left w:val="double" w:sz="2" w:space="0" w:color="9F9F9F"/>
              <w:bottom w:val="thickThinMediumGap" w:sz="6" w:space="0" w:color="9F9F9F"/>
              <w:right w:val="thickThinMediumGap" w:sz="8" w:space="0" w:color="9F9F9F"/>
            </w:tcBorders>
            <w:hideMark/>
          </w:tcPr>
          <w:p w:rsidR="00A36513" w:rsidRPr="00A36513" w:rsidRDefault="00A36513">
            <w:pPr>
              <w:tabs>
                <w:tab w:val="left" w:pos="4704"/>
              </w:tabs>
              <w:spacing w:line="232" w:lineRule="auto"/>
              <w:ind w:left="180" w:right="65"/>
              <w:rPr>
                <w:sz w:val="28"/>
                <w:lang w:val="ru-RU"/>
              </w:rPr>
            </w:pPr>
            <w:r w:rsidRPr="00A36513">
              <w:rPr>
                <w:spacing w:val="-4"/>
                <w:sz w:val="28"/>
                <w:lang w:val="ru-RU"/>
              </w:rPr>
              <w:t>Повышение</w:t>
            </w:r>
            <w:r w:rsidRPr="00A36513">
              <w:rPr>
                <w:spacing w:val="-19"/>
                <w:sz w:val="28"/>
                <w:lang w:val="ru-RU"/>
              </w:rPr>
              <w:t xml:space="preserve"> </w:t>
            </w:r>
            <w:r w:rsidRPr="00A36513">
              <w:rPr>
                <w:spacing w:val="-4"/>
                <w:sz w:val="28"/>
                <w:lang w:val="ru-RU"/>
              </w:rPr>
              <w:t>квалификации</w:t>
            </w:r>
            <w:r w:rsidRPr="00A36513">
              <w:rPr>
                <w:spacing w:val="-15"/>
                <w:sz w:val="28"/>
                <w:lang w:val="ru-RU"/>
              </w:rPr>
              <w:t xml:space="preserve"> </w:t>
            </w:r>
            <w:r w:rsidRPr="00A36513">
              <w:rPr>
                <w:spacing w:val="-4"/>
                <w:sz w:val="28"/>
                <w:lang w:val="ru-RU"/>
              </w:rPr>
              <w:t xml:space="preserve">сотрудников </w:t>
            </w:r>
            <w:r w:rsidRPr="00A36513">
              <w:rPr>
                <w:sz w:val="28"/>
                <w:lang w:val="ru-RU"/>
              </w:rPr>
              <w:t>общеобразовательного</w:t>
            </w:r>
            <w:r w:rsidRPr="00A36513">
              <w:rPr>
                <w:spacing w:val="68"/>
                <w:sz w:val="28"/>
                <w:lang w:val="ru-RU"/>
              </w:rPr>
              <w:t xml:space="preserve"> </w:t>
            </w:r>
            <w:r w:rsidRPr="00A36513">
              <w:rPr>
                <w:spacing w:val="-2"/>
                <w:sz w:val="28"/>
                <w:lang w:val="ru-RU"/>
              </w:rPr>
              <w:t>учреждения</w:t>
            </w:r>
            <w:r w:rsidRPr="00A36513">
              <w:rPr>
                <w:sz w:val="28"/>
                <w:lang w:val="ru-RU"/>
              </w:rPr>
              <w:tab/>
            </w:r>
            <w:r w:rsidRPr="00A36513">
              <w:rPr>
                <w:spacing w:val="-10"/>
                <w:sz w:val="28"/>
                <w:lang w:val="ru-RU"/>
              </w:rPr>
              <w:t>в</w:t>
            </w:r>
          </w:p>
          <w:p w:rsidR="00A36513" w:rsidRPr="00A36513" w:rsidRDefault="00A36513">
            <w:pPr>
              <w:spacing w:line="317" w:lineRule="exact"/>
              <w:ind w:left="180"/>
              <w:rPr>
                <w:sz w:val="28"/>
                <w:lang w:val="ru-RU"/>
              </w:rPr>
            </w:pPr>
            <w:r w:rsidRPr="00A36513">
              <w:rPr>
                <w:spacing w:val="-2"/>
                <w:sz w:val="28"/>
                <w:lang w:val="ru-RU"/>
              </w:rPr>
              <w:t>области</w:t>
            </w:r>
            <w:r w:rsidRPr="00A36513">
              <w:rPr>
                <w:spacing w:val="-12"/>
                <w:sz w:val="28"/>
                <w:lang w:val="ru-RU"/>
              </w:rPr>
              <w:t xml:space="preserve"> </w:t>
            </w:r>
            <w:r w:rsidRPr="00A36513">
              <w:rPr>
                <w:spacing w:val="-2"/>
                <w:sz w:val="28"/>
                <w:lang w:val="ru-RU"/>
              </w:rPr>
              <w:t>адаптации</w:t>
            </w:r>
            <w:r w:rsidRPr="00A36513">
              <w:rPr>
                <w:spacing w:val="-14"/>
                <w:sz w:val="28"/>
                <w:lang w:val="ru-RU"/>
              </w:rPr>
              <w:t xml:space="preserve"> </w:t>
            </w:r>
            <w:r w:rsidRPr="00A36513">
              <w:rPr>
                <w:spacing w:val="-2"/>
                <w:sz w:val="28"/>
                <w:lang w:val="ru-RU"/>
              </w:rPr>
              <w:t>и</w:t>
            </w:r>
            <w:r w:rsidRPr="00A36513">
              <w:rPr>
                <w:spacing w:val="-15"/>
                <w:sz w:val="28"/>
                <w:lang w:val="ru-RU"/>
              </w:rPr>
              <w:t xml:space="preserve"> </w:t>
            </w:r>
            <w:r w:rsidRPr="00A36513">
              <w:rPr>
                <w:spacing w:val="-2"/>
                <w:sz w:val="28"/>
                <w:lang w:val="ru-RU"/>
              </w:rPr>
              <w:t>интеграции</w:t>
            </w:r>
            <w:r w:rsidRPr="00A36513">
              <w:rPr>
                <w:spacing w:val="-14"/>
                <w:sz w:val="28"/>
                <w:lang w:val="ru-RU"/>
              </w:rPr>
              <w:t xml:space="preserve"> </w:t>
            </w:r>
            <w:r w:rsidRPr="00A36513">
              <w:rPr>
                <w:spacing w:val="-2"/>
                <w:sz w:val="28"/>
                <w:lang w:val="ru-RU"/>
              </w:rPr>
              <w:t>детей-мигрантов</w:t>
            </w:r>
          </w:p>
        </w:tc>
      </w:tr>
      <w:tr w:rsidR="00A36513" w:rsidTr="00A36513">
        <w:trPr>
          <w:trHeight w:val="669"/>
        </w:trPr>
        <w:tc>
          <w:tcPr>
            <w:tcW w:w="1188" w:type="dxa"/>
            <w:vMerge w:val="restart"/>
            <w:tcBorders>
              <w:top w:val="double" w:sz="2" w:space="0" w:color="9F9F9F"/>
              <w:left w:val="thinThickMediumGap" w:sz="6" w:space="0" w:color="EEEEEE"/>
              <w:bottom w:val="double" w:sz="2" w:space="0" w:color="9F9F9F"/>
              <w:right w:val="double" w:sz="2" w:space="0" w:color="9F9F9F"/>
            </w:tcBorders>
            <w:textDirection w:val="btLr"/>
            <w:vAlign w:val="center"/>
            <w:hideMark/>
          </w:tcPr>
          <w:p w:rsidR="00A36513" w:rsidRDefault="00A36513">
            <w:pPr>
              <w:pStyle w:val="TableParagraph"/>
              <w:spacing w:before="21" w:line="496" w:lineRule="exact"/>
              <w:ind w:right="279" w:hanging="6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Матери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альные</w:t>
            </w:r>
            <w:proofErr w:type="spellEnd"/>
          </w:p>
        </w:tc>
        <w:tc>
          <w:tcPr>
            <w:tcW w:w="386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hideMark/>
          </w:tcPr>
          <w:p w:rsidR="00A36513" w:rsidRDefault="00A36513">
            <w:pPr>
              <w:pStyle w:val="TableParagraph"/>
              <w:tabs>
                <w:tab w:val="left" w:pos="2826"/>
              </w:tabs>
              <w:spacing w:before="2" w:line="320" w:lineRule="atLeast"/>
              <w:ind w:left="80" w:right="9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Недостаточное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учебно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методическое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обеспечение</w:t>
            </w:r>
            <w:proofErr w:type="spellEnd"/>
          </w:p>
        </w:tc>
        <w:tc>
          <w:tcPr>
            <w:tcW w:w="471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thickThinMediumGap" w:sz="8" w:space="0" w:color="9F9F9F"/>
            </w:tcBorders>
            <w:hideMark/>
          </w:tcPr>
          <w:p w:rsidR="00A36513" w:rsidRDefault="00A36513">
            <w:pPr>
              <w:pStyle w:val="TableParagraph"/>
              <w:spacing w:line="317" w:lineRule="exact"/>
              <w:ind w:left="180"/>
              <w:rPr>
                <w:sz w:val="28"/>
              </w:rPr>
            </w:pPr>
            <w:proofErr w:type="spellStart"/>
            <w:r>
              <w:rPr>
                <w:spacing w:val="-8"/>
                <w:sz w:val="28"/>
              </w:rPr>
              <w:t>Пополнение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библиотечного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фонда</w:t>
            </w:r>
            <w:proofErr w:type="spellEnd"/>
          </w:p>
        </w:tc>
      </w:tr>
      <w:tr w:rsidR="00A36513" w:rsidTr="00A36513">
        <w:trPr>
          <w:trHeight w:val="1820"/>
        </w:trPr>
        <w:tc>
          <w:tcPr>
            <w:tcW w:w="5057" w:type="dxa"/>
            <w:vMerge/>
            <w:tcBorders>
              <w:top w:val="double" w:sz="2" w:space="0" w:color="9F9F9F"/>
              <w:left w:val="thinThickMediumGap" w:sz="6" w:space="0" w:color="EEEEEE"/>
              <w:bottom w:val="double" w:sz="2" w:space="0" w:color="9F9F9F"/>
              <w:right w:val="double" w:sz="2" w:space="0" w:color="9F9F9F"/>
            </w:tcBorders>
            <w:vAlign w:val="center"/>
            <w:hideMark/>
          </w:tcPr>
          <w:p w:rsidR="00A36513" w:rsidRDefault="00A36513">
            <w:pPr>
              <w:widowControl/>
              <w:autoSpaceDE/>
              <w:autoSpaceDN/>
              <w:rPr>
                <w:b/>
                <w:sz w:val="28"/>
              </w:rPr>
            </w:pPr>
          </w:p>
        </w:tc>
        <w:tc>
          <w:tcPr>
            <w:tcW w:w="386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hideMark/>
          </w:tcPr>
          <w:p w:rsidR="00A36513" w:rsidRDefault="00A36513">
            <w:pPr>
              <w:pStyle w:val="TableParagraph"/>
              <w:spacing w:line="317" w:lineRule="exact"/>
              <w:ind w:left="8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Недостаточное</w:t>
            </w:r>
            <w:proofErr w:type="spellEnd"/>
          </w:p>
          <w:p w:rsidR="00A36513" w:rsidRDefault="00A36513">
            <w:pPr>
              <w:pStyle w:val="TableParagraph"/>
              <w:spacing w:before="4"/>
              <w:ind w:left="80" w:right="10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информационно-техническое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обеспечение</w:t>
            </w:r>
            <w:proofErr w:type="spellEnd"/>
          </w:p>
        </w:tc>
        <w:tc>
          <w:tcPr>
            <w:tcW w:w="471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thickThinMediumGap" w:sz="8" w:space="0" w:color="9F9F9F"/>
            </w:tcBorders>
            <w:hideMark/>
          </w:tcPr>
          <w:p w:rsidR="00A36513" w:rsidRPr="00A36513" w:rsidRDefault="00A36513">
            <w:pPr>
              <w:pStyle w:val="TableParagraph"/>
              <w:tabs>
                <w:tab w:val="left" w:pos="4574"/>
              </w:tabs>
              <w:ind w:left="180" w:right="284"/>
              <w:jc w:val="both"/>
              <w:rPr>
                <w:sz w:val="28"/>
                <w:lang w:val="ru-RU"/>
              </w:rPr>
            </w:pPr>
            <w:r w:rsidRPr="00A36513">
              <w:rPr>
                <w:sz w:val="28"/>
                <w:lang w:val="ru-RU"/>
              </w:rPr>
              <w:t xml:space="preserve">Приобретение самых необходимых информационно-технических средств </w:t>
            </w:r>
            <w:r w:rsidRPr="00A36513">
              <w:rPr>
                <w:spacing w:val="-2"/>
                <w:sz w:val="28"/>
                <w:lang w:val="ru-RU"/>
              </w:rPr>
              <w:t>обучения</w:t>
            </w:r>
          </w:p>
        </w:tc>
      </w:tr>
      <w:tr w:rsidR="00A36513" w:rsidTr="00A36513">
        <w:trPr>
          <w:trHeight w:val="1268"/>
        </w:trPr>
        <w:tc>
          <w:tcPr>
            <w:tcW w:w="1188" w:type="dxa"/>
            <w:vMerge w:val="restart"/>
            <w:tcBorders>
              <w:top w:val="double" w:sz="2" w:space="0" w:color="9F9F9F"/>
              <w:left w:val="thinThickMediumGap" w:sz="6" w:space="0" w:color="EEEEEE"/>
              <w:bottom w:val="thickThinMediumGap" w:sz="6" w:space="0" w:color="9F9F9F"/>
              <w:right w:val="double" w:sz="2" w:space="0" w:color="9F9F9F"/>
            </w:tcBorders>
            <w:textDirection w:val="btLr"/>
            <w:vAlign w:val="center"/>
            <w:hideMark/>
          </w:tcPr>
          <w:p w:rsidR="00A36513" w:rsidRDefault="00A36513">
            <w:pPr>
              <w:pStyle w:val="TableParagraph"/>
              <w:spacing w:before="16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Социальные</w:t>
            </w:r>
            <w:proofErr w:type="spellEnd"/>
          </w:p>
        </w:tc>
        <w:tc>
          <w:tcPr>
            <w:tcW w:w="386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hideMark/>
          </w:tcPr>
          <w:p w:rsidR="00A36513" w:rsidRPr="00A36513" w:rsidRDefault="00A36513">
            <w:pPr>
              <w:pStyle w:val="TableParagraph"/>
              <w:ind w:left="80" w:right="52"/>
              <w:rPr>
                <w:sz w:val="28"/>
                <w:lang w:val="ru-RU"/>
              </w:rPr>
            </w:pPr>
            <w:r w:rsidRPr="00A36513">
              <w:rPr>
                <w:sz w:val="28"/>
                <w:lang w:val="ru-RU"/>
              </w:rPr>
              <w:t>Низкая заинтересованность родителей детей-мигрантов в адаптации их детей</w:t>
            </w:r>
          </w:p>
        </w:tc>
        <w:tc>
          <w:tcPr>
            <w:tcW w:w="471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thickThinMediumGap" w:sz="8" w:space="0" w:color="9F9F9F"/>
            </w:tcBorders>
            <w:hideMark/>
          </w:tcPr>
          <w:p w:rsidR="00A36513" w:rsidRPr="00A36513" w:rsidRDefault="00A36513">
            <w:pPr>
              <w:pStyle w:val="TableParagraph"/>
              <w:tabs>
                <w:tab w:val="left" w:pos="2882"/>
              </w:tabs>
              <w:ind w:left="180" w:right="142"/>
              <w:jc w:val="both"/>
              <w:rPr>
                <w:sz w:val="28"/>
                <w:lang w:val="ru-RU"/>
              </w:rPr>
            </w:pPr>
            <w:r w:rsidRPr="00A36513">
              <w:rPr>
                <w:spacing w:val="-2"/>
                <w:sz w:val="28"/>
                <w:lang w:val="ru-RU"/>
              </w:rPr>
              <w:t>Проведение</w:t>
            </w:r>
            <w:r w:rsidRPr="00A36513">
              <w:rPr>
                <w:sz w:val="28"/>
                <w:lang w:val="ru-RU"/>
              </w:rPr>
              <w:t xml:space="preserve"> </w:t>
            </w:r>
            <w:r w:rsidRPr="00A36513">
              <w:rPr>
                <w:spacing w:val="-4"/>
                <w:sz w:val="28"/>
                <w:lang w:val="ru-RU"/>
              </w:rPr>
              <w:t xml:space="preserve">информационно- </w:t>
            </w:r>
            <w:r w:rsidRPr="00A36513">
              <w:rPr>
                <w:sz w:val="28"/>
                <w:lang w:val="ru-RU"/>
              </w:rPr>
              <w:t>разъяснительной</w:t>
            </w:r>
            <w:r w:rsidRPr="00A36513">
              <w:rPr>
                <w:spacing w:val="-8"/>
                <w:sz w:val="28"/>
                <w:lang w:val="ru-RU"/>
              </w:rPr>
              <w:t xml:space="preserve"> </w:t>
            </w:r>
            <w:r w:rsidRPr="00A36513">
              <w:rPr>
                <w:sz w:val="28"/>
                <w:lang w:val="ru-RU"/>
              </w:rPr>
              <w:t>работы</w:t>
            </w:r>
            <w:r w:rsidRPr="00A36513">
              <w:rPr>
                <w:spacing w:val="-8"/>
                <w:sz w:val="28"/>
                <w:lang w:val="ru-RU"/>
              </w:rPr>
              <w:t xml:space="preserve"> </w:t>
            </w:r>
            <w:r w:rsidRPr="00A36513">
              <w:rPr>
                <w:sz w:val="28"/>
                <w:lang w:val="ru-RU"/>
              </w:rPr>
              <w:t>с</w:t>
            </w:r>
            <w:r w:rsidRPr="00A36513">
              <w:rPr>
                <w:spacing w:val="-7"/>
                <w:sz w:val="28"/>
                <w:lang w:val="ru-RU"/>
              </w:rPr>
              <w:t xml:space="preserve"> </w:t>
            </w:r>
            <w:r w:rsidRPr="00A36513">
              <w:rPr>
                <w:sz w:val="28"/>
                <w:lang w:val="ru-RU"/>
              </w:rPr>
              <w:t>родителями, вовлечение</w:t>
            </w:r>
            <w:r w:rsidRPr="00A36513">
              <w:rPr>
                <w:spacing w:val="27"/>
                <w:sz w:val="28"/>
                <w:lang w:val="ru-RU"/>
              </w:rPr>
              <w:t xml:space="preserve">  </w:t>
            </w:r>
            <w:r w:rsidRPr="00A36513">
              <w:rPr>
                <w:sz w:val="28"/>
                <w:lang w:val="ru-RU"/>
              </w:rPr>
              <w:t>в</w:t>
            </w:r>
            <w:r w:rsidRPr="00A36513">
              <w:rPr>
                <w:spacing w:val="27"/>
                <w:sz w:val="28"/>
                <w:lang w:val="ru-RU"/>
              </w:rPr>
              <w:t xml:space="preserve">  </w:t>
            </w:r>
            <w:r w:rsidRPr="00A36513">
              <w:rPr>
                <w:sz w:val="28"/>
                <w:lang w:val="ru-RU"/>
              </w:rPr>
              <w:t>родительский</w:t>
            </w:r>
            <w:r w:rsidRPr="00A36513">
              <w:rPr>
                <w:spacing w:val="29"/>
                <w:sz w:val="28"/>
                <w:lang w:val="ru-RU"/>
              </w:rPr>
              <w:t xml:space="preserve">  </w:t>
            </w:r>
            <w:r w:rsidRPr="00A36513">
              <w:rPr>
                <w:spacing w:val="-2"/>
                <w:sz w:val="28"/>
                <w:lang w:val="ru-RU"/>
              </w:rPr>
              <w:t>комитет</w:t>
            </w:r>
            <w:r w:rsidRPr="00A36513">
              <w:rPr>
                <w:sz w:val="28"/>
                <w:lang w:val="ru-RU"/>
              </w:rPr>
              <w:t xml:space="preserve"> </w:t>
            </w:r>
            <w:r w:rsidRPr="00A36513">
              <w:rPr>
                <w:spacing w:val="-6"/>
                <w:sz w:val="28"/>
                <w:lang w:val="ru-RU"/>
              </w:rPr>
              <w:t>отцов</w:t>
            </w:r>
            <w:r w:rsidRPr="00A36513">
              <w:rPr>
                <w:spacing w:val="-26"/>
                <w:sz w:val="28"/>
                <w:lang w:val="ru-RU"/>
              </w:rPr>
              <w:t xml:space="preserve"> </w:t>
            </w:r>
            <w:r w:rsidRPr="00A36513">
              <w:rPr>
                <w:spacing w:val="-6"/>
                <w:sz w:val="28"/>
                <w:lang w:val="ru-RU"/>
              </w:rPr>
              <w:t>детей-мигрантов</w:t>
            </w:r>
          </w:p>
        </w:tc>
      </w:tr>
      <w:tr w:rsidR="00A36513" w:rsidTr="00A36513">
        <w:trPr>
          <w:trHeight w:val="1270"/>
        </w:trPr>
        <w:tc>
          <w:tcPr>
            <w:tcW w:w="5057" w:type="dxa"/>
            <w:vMerge/>
            <w:tcBorders>
              <w:top w:val="double" w:sz="2" w:space="0" w:color="9F9F9F"/>
              <w:left w:val="thinThickMediumGap" w:sz="6" w:space="0" w:color="EEEEEE"/>
              <w:bottom w:val="thickThinMediumGap" w:sz="6" w:space="0" w:color="9F9F9F"/>
              <w:right w:val="double" w:sz="2" w:space="0" w:color="9F9F9F"/>
            </w:tcBorders>
            <w:vAlign w:val="center"/>
            <w:hideMark/>
          </w:tcPr>
          <w:p w:rsidR="00A36513" w:rsidRPr="00A36513" w:rsidRDefault="00A36513">
            <w:pPr>
              <w:widowControl/>
              <w:autoSpaceDE/>
              <w:autoSpaceDN/>
              <w:rPr>
                <w:b/>
                <w:sz w:val="28"/>
                <w:lang w:val="ru-RU"/>
              </w:rPr>
            </w:pPr>
          </w:p>
        </w:tc>
        <w:tc>
          <w:tcPr>
            <w:tcW w:w="386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hideMark/>
          </w:tcPr>
          <w:p w:rsidR="00A36513" w:rsidRPr="00A36513" w:rsidRDefault="00A36513">
            <w:pPr>
              <w:pStyle w:val="TableParagraph"/>
              <w:tabs>
                <w:tab w:val="left" w:pos="2361"/>
              </w:tabs>
              <w:spacing w:before="1" w:line="235" w:lineRule="auto"/>
              <w:ind w:left="80" w:right="94"/>
              <w:rPr>
                <w:sz w:val="28"/>
                <w:lang w:val="ru-RU"/>
              </w:rPr>
            </w:pPr>
            <w:r w:rsidRPr="00A36513">
              <w:rPr>
                <w:spacing w:val="-2"/>
                <w:sz w:val="28"/>
                <w:lang w:val="ru-RU"/>
              </w:rPr>
              <w:t>Наличие</w:t>
            </w:r>
            <w:r w:rsidRPr="00A36513">
              <w:rPr>
                <w:sz w:val="28"/>
                <w:lang w:val="ru-RU"/>
              </w:rPr>
              <w:tab/>
            </w:r>
            <w:r w:rsidRPr="00A36513">
              <w:rPr>
                <w:spacing w:val="-2"/>
                <w:sz w:val="28"/>
                <w:lang w:val="ru-RU"/>
              </w:rPr>
              <w:t xml:space="preserve">негативных </w:t>
            </w:r>
            <w:r w:rsidRPr="00A36513">
              <w:rPr>
                <w:sz w:val="28"/>
                <w:lang w:val="ru-RU"/>
              </w:rPr>
              <w:t>стереотипов родительского сообщества</w:t>
            </w:r>
            <w:r w:rsidRPr="00A36513">
              <w:rPr>
                <w:spacing w:val="43"/>
                <w:sz w:val="28"/>
                <w:lang w:val="ru-RU"/>
              </w:rPr>
              <w:t xml:space="preserve"> </w:t>
            </w:r>
            <w:r w:rsidRPr="00A36513">
              <w:rPr>
                <w:sz w:val="28"/>
                <w:lang w:val="ru-RU"/>
              </w:rPr>
              <w:t>по</w:t>
            </w:r>
            <w:r w:rsidRPr="00A36513">
              <w:rPr>
                <w:spacing w:val="47"/>
                <w:sz w:val="28"/>
                <w:lang w:val="ru-RU"/>
              </w:rPr>
              <w:t xml:space="preserve"> </w:t>
            </w:r>
            <w:r w:rsidRPr="00A36513">
              <w:rPr>
                <w:sz w:val="28"/>
                <w:lang w:val="ru-RU"/>
              </w:rPr>
              <w:t>отношению</w:t>
            </w:r>
            <w:r w:rsidRPr="00A36513">
              <w:rPr>
                <w:spacing w:val="44"/>
                <w:sz w:val="28"/>
                <w:lang w:val="ru-RU"/>
              </w:rPr>
              <w:t xml:space="preserve"> </w:t>
            </w:r>
            <w:r w:rsidRPr="00A36513">
              <w:rPr>
                <w:spacing w:val="-10"/>
                <w:sz w:val="28"/>
                <w:lang w:val="ru-RU"/>
              </w:rPr>
              <w:t>к</w:t>
            </w:r>
          </w:p>
          <w:p w:rsidR="00A36513" w:rsidRDefault="00A36513">
            <w:pPr>
              <w:pStyle w:val="TableParagraph"/>
              <w:spacing w:before="2" w:line="291" w:lineRule="exact"/>
              <w:ind w:left="8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мигрантам</w:t>
            </w:r>
            <w:proofErr w:type="spellEnd"/>
          </w:p>
        </w:tc>
        <w:tc>
          <w:tcPr>
            <w:tcW w:w="471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thickThinMediumGap" w:sz="8" w:space="0" w:color="9F9F9F"/>
            </w:tcBorders>
            <w:hideMark/>
          </w:tcPr>
          <w:p w:rsidR="00A36513" w:rsidRPr="00A36513" w:rsidRDefault="00A36513">
            <w:pPr>
              <w:pStyle w:val="TableParagraph"/>
              <w:tabs>
                <w:tab w:val="left" w:pos="2887"/>
              </w:tabs>
              <w:ind w:left="180" w:right="39"/>
              <w:jc w:val="both"/>
              <w:rPr>
                <w:sz w:val="28"/>
                <w:lang w:val="ru-RU"/>
              </w:rPr>
            </w:pPr>
            <w:r w:rsidRPr="00A36513">
              <w:rPr>
                <w:spacing w:val="-2"/>
                <w:sz w:val="28"/>
                <w:lang w:val="ru-RU"/>
              </w:rPr>
              <w:t>Проведение</w:t>
            </w:r>
            <w:r w:rsidRPr="00A36513">
              <w:rPr>
                <w:sz w:val="28"/>
                <w:lang w:val="ru-RU"/>
              </w:rPr>
              <w:t xml:space="preserve"> </w:t>
            </w:r>
            <w:r w:rsidRPr="00A36513">
              <w:rPr>
                <w:spacing w:val="-6"/>
                <w:sz w:val="28"/>
                <w:lang w:val="ru-RU"/>
              </w:rPr>
              <w:t xml:space="preserve">систематической </w:t>
            </w:r>
            <w:r w:rsidRPr="00A36513">
              <w:rPr>
                <w:spacing w:val="-2"/>
                <w:sz w:val="28"/>
                <w:lang w:val="ru-RU"/>
              </w:rPr>
              <w:t>пропедевтической</w:t>
            </w:r>
            <w:r w:rsidRPr="00A36513">
              <w:rPr>
                <w:spacing w:val="-16"/>
                <w:sz w:val="28"/>
                <w:lang w:val="ru-RU"/>
              </w:rPr>
              <w:t xml:space="preserve"> </w:t>
            </w:r>
            <w:r w:rsidRPr="00A36513">
              <w:rPr>
                <w:spacing w:val="-2"/>
                <w:sz w:val="28"/>
                <w:lang w:val="ru-RU"/>
              </w:rPr>
              <w:t>работы</w:t>
            </w:r>
            <w:r w:rsidRPr="00A36513">
              <w:rPr>
                <w:spacing w:val="-15"/>
                <w:sz w:val="28"/>
                <w:lang w:val="ru-RU"/>
              </w:rPr>
              <w:t xml:space="preserve"> </w:t>
            </w:r>
            <w:r w:rsidRPr="00A36513">
              <w:rPr>
                <w:spacing w:val="-2"/>
                <w:sz w:val="28"/>
                <w:lang w:val="ru-RU"/>
              </w:rPr>
              <w:t>с</w:t>
            </w:r>
            <w:r w:rsidRPr="00A36513">
              <w:rPr>
                <w:spacing w:val="-16"/>
                <w:sz w:val="28"/>
                <w:lang w:val="ru-RU"/>
              </w:rPr>
              <w:t xml:space="preserve"> </w:t>
            </w:r>
            <w:r w:rsidRPr="00A36513">
              <w:rPr>
                <w:spacing w:val="-2"/>
                <w:sz w:val="28"/>
                <w:lang w:val="ru-RU"/>
              </w:rPr>
              <w:t>детьми</w:t>
            </w:r>
            <w:r w:rsidRPr="00A36513">
              <w:rPr>
                <w:spacing w:val="-15"/>
                <w:sz w:val="28"/>
                <w:lang w:val="ru-RU"/>
              </w:rPr>
              <w:t xml:space="preserve"> </w:t>
            </w:r>
            <w:r w:rsidRPr="00A36513">
              <w:rPr>
                <w:spacing w:val="-2"/>
                <w:sz w:val="28"/>
                <w:lang w:val="ru-RU"/>
              </w:rPr>
              <w:t>и</w:t>
            </w:r>
            <w:r w:rsidRPr="00A36513">
              <w:rPr>
                <w:spacing w:val="-16"/>
                <w:sz w:val="28"/>
                <w:lang w:val="ru-RU"/>
              </w:rPr>
              <w:t xml:space="preserve"> </w:t>
            </w:r>
            <w:r w:rsidRPr="00A36513">
              <w:rPr>
                <w:spacing w:val="-2"/>
                <w:sz w:val="28"/>
                <w:lang w:val="ru-RU"/>
              </w:rPr>
              <w:t>их родителями</w:t>
            </w:r>
          </w:p>
        </w:tc>
      </w:tr>
      <w:tr w:rsidR="00A36513" w:rsidTr="00A36513">
        <w:trPr>
          <w:trHeight w:val="988"/>
        </w:trPr>
        <w:tc>
          <w:tcPr>
            <w:tcW w:w="5057" w:type="dxa"/>
            <w:vMerge/>
            <w:tcBorders>
              <w:top w:val="double" w:sz="2" w:space="0" w:color="9F9F9F"/>
              <w:left w:val="thinThickMediumGap" w:sz="6" w:space="0" w:color="EEEEEE"/>
              <w:bottom w:val="thickThinMediumGap" w:sz="6" w:space="0" w:color="9F9F9F"/>
              <w:right w:val="double" w:sz="2" w:space="0" w:color="9F9F9F"/>
            </w:tcBorders>
            <w:vAlign w:val="center"/>
            <w:hideMark/>
          </w:tcPr>
          <w:p w:rsidR="00A36513" w:rsidRPr="00A36513" w:rsidRDefault="00A36513">
            <w:pPr>
              <w:widowControl/>
              <w:autoSpaceDE/>
              <w:autoSpaceDN/>
              <w:rPr>
                <w:b/>
                <w:sz w:val="28"/>
                <w:lang w:val="ru-RU"/>
              </w:rPr>
            </w:pPr>
          </w:p>
        </w:tc>
        <w:tc>
          <w:tcPr>
            <w:tcW w:w="3869" w:type="dxa"/>
            <w:tcBorders>
              <w:top w:val="double" w:sz="2" w:space="0" w:color="9F9F9F"/>
              <w:left w:val="double" w:sz="2" w:space="0" w:color="9F9F9F"/>
              <w:bottom w:val="thickThinMediumGap" w:sz="6" w:space="0" w:color="9F9F9F"/>
              <w:right w:val="double" w:sz="2" w:space="0" w:color="9F9F9F"/>
            </w:tcBorders>
            <w:hideMark/>
          </w:tcPr>
          <w:p w:rsidR="00A36513" w:rsidRPr="00A36513" w:rsidRDefault="00A36513">
            <w:pPr>
              <w:pStyle w:val="TableParagraph"/>
              <w:tabs>
                <w:tab w:val="left" w:pos="2517"/>
              </w:tabs>
              <w:ind w:left="80" w:right="96"/>
              <w:rPr>
                <w:sz w:val="28"/>
                <w:lang w:val="ru-RU"/>
              </w:rPr>
            </w:pPr>
            <w:r w:rsidRPr="00A36513">
              <w:rPr>
                <w:sz w:val="28"/>
                <w:lang w:val="ru-RU"/>
              </w:rPr>
              <w:t xml:space="preserve">Отсутствие положительной </w:t>
            </w:r>
            <w:r w:rsidRPr="00A36513">
              <w:rPr>
                <w:spacing w:val="-2"/>
                <w:sz w:val="28"/>
                <w:lang w:val="ru-RU"/>
              </w:rPr>
              <w:t>динамики</w:t>
            </w:r>
            <w:r w:rsidRPr="00A36513">
              <w:rPr>
                <w:sz w:val="28"/>
                <w:lang w:val="ru-RU"/>
              </w:rPr>
              <w:tab/>
            </w:r>
            <w:r w:rsidRPr="00A36513">
              <w:rPr>
                <w:spacing w:val="-2"/>
                <w:sz w:val="28"/>
                <w:lang w:val="ru-RU"/>
              </w:rPr>
              <w:t>адаптации ребенка-мигранта</w:t>
            </w:r>
          </w:p>
        </w:tc>
        <w:tc>
          <w:tcPr>
            <w:tcW w:w="4716" w:type="dxa"/>
            <w:tcBorders>
              <w:top w:val="double" w:sz="2" w:space="0" w:color="9F9F9F"/>
              <w:left w:val="double" w:sz="2" w:space="0" w:color="9F9F9F"/>
              <w:bottom w:val="thickThinMediumGap" w:sz="6" w:space="0" w:color="9F9F9F"/>
              <w:right w:val="thickThinMediumGap" w:sz="8" w:space="0" w:color="9F9F9F"/>
            </w:tcBorders>
            <w:hideMark/>
          </w:tcPr>
          <w:p w:rsidR="00A36513" w:rsidRPr="00A36513" w:rsidRDefault="00A36513">
            <w:pPr>
              <w:pStyle w:val="TableParagraph"/>
              <w:tabs>
                <w:tab w:val="left" w:pos="2887"/>
              </w:tabs>
              <w:ind w:left="180" w:right="69"/>
              <w:jc w:val="both"/>
              <w:rPr>
                <w:sz w:val="28"/>
                <w:lang w:val="ru-RU"/>
              </w:rPr>
            </w:pPr>
            <w:r w:rsidRPr="00A36513">
              <w:rPr>
                <w:spacing w:val="-2"/>
                <w:sz w:val="28"/>
                <w:lang w:val="ru-RU"/>
              </w:rPr>
              <w:t>Организация</w:t>
            </w:r>
            <w:r w:rsidRPr="00A36513">
              <w:rPr>
                <w:sz w:val="28"/>
                <w:lang w:val="ru-RU"/>
              </w:rPr>
              <w:t xml:space="preserve"> </w:t>
            </w:r>
            <w:r w:rsidRPr="00A36513">
              <w:rPr>
                <w:spacing w:val="-2"/>
                <w:sz w:val="28"/>
                <w:lang w:val="ru-RU"/>
              </w:rPr>
              <w:t xml:space="preserve">дистанционного </w:t>
            </w:r>
            <w:r w:rsidRPr="00A36513">
              <w:rPr>
                <w:sz w:val="28"/>
                <w:lang w:val="ru-RU"/>
              </w:rPr>
              <w:t>консультирования педагогов со стороны специалистов ВИРО и др.</w:t>
            </w:r>
          </w:p>
        </w:tc>
      </w:tr>
    </w:tbl>
    <w:p w:rsidR="00A36513" w:rsidRDefault="00A36513" w:rsidP="00A36513">
      <w:pPr>
        <w:pStyle w:val="TableParagraph"/>
        <w:spacing w:line="317" w:lineRule="exact"/>
        <w:rPr>
          <w:sz w:val="28"/>
        </w:rPr>
      </w:pPr>
    </w:p>
    <w:p w:rsidR="00A36513" w:rsidRDefault="00A36513" w:rsidP="00A36513">
      <w:pPr>
        <w:pStyle w:val="TableParagraph"/>
        <w:spacing w:line="317" w:lineRule="exact"/>
        <w:rPr>
          <w:sz w:val="28"/>
        </w:rPr>
      </w:pPr>
    </w:p>
    <w:p w:rsidR="00A36513" w:rsidRDefault="00A36513" w:rsidP="00A36513">
      <w:pPr>
        <w:pStyle w:val="TableParagraph"/>
        <w:spacing w:line="317" w:lineRule="exact"/>
        <w:rPr>
          <w:sz w:val="28"/>
        </w:rPr>
      </w:pPr>
    </w:p>
    <w:p w:rsidR="00A36513" w:rsidRDefault="00A36513" w:rsidP="00A36513">
      <w:pPr>
        <w:pStyle w:val="a7"/>
        <w:spacing w:before="5"/>
        <w:ind w:left="0" w:firstLine="720"/>
        <w:jc w:val="both"/>
        <w:rPr>
          <w:b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711835</wp:posOffset>
                </wp:positionV>
                <wp:extent cx="768985" cy="38100"/>
                <wp:effectExtent l="0" t="0" r="0" b="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985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985" h="38100">
                              <a:moveTo>
                                <a:pt x="768400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768400" y="38100"/>
                              </a:lnTo>
                              <a:lnTo>
                                <a:pt x="768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E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41.4pt;margin-top:56.05pt;width:60.55pt;height:3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8985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" path="m768400,l,,,38100r768400,l768400,xe" fillcolor="#eee" stroked="f">
                <v:path arrowok="t"/>
                <w10:wrap anchorx="page" anchory="page"/>
              </v:shape>
            </w:pict>
          </mc:Fallback>
        </mc:AlternateContent>
      </w:r>
      <w:r>
        <w:t>Основным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риском</w:t>
      </w:r>
      <w:r>
        <w:rPr>
          <w:spacing w:val="40"/>
        </w:rPr>
        <w:t xml:space="preserve"> </w:t>
      </w:r>
      <w:r>
        <w:t>представляется</w:t>
      </w:r>
      <w:r>
        <w:rPr>
          <w:spacing w:val="40"/>
        </w:rPr>
        <w:t xml:space="preserve"> </w:t>
      </w:r>
      <w:r>
        <w:t>опасность</w:t>
      </w:r>
      <w:r>
        <w:rPr>
          <w:spacing w:val="40"/>
        </w:rPr>
        <w:t xml:space="preserve"> </w:t>
      </w:r>
      <w:r>
        <w:t>«имитации»</w:t>
      </w:r>
      <w:r>
        <w:rPr>
          <w:spacing w:val="40"/>
        </w:rPr>
        <w:t xml:space="preserve"> </w:t>
      </w:r>
      <w:r>
        <w:t>деятельности педагогов по таким линиям, как общение и культурное обогащение.</w:t>
      </w:r>
    </w:p>
    <w:p w:rsidR="00A36513" w:rsidRDefault="00A36513" w:rsidP="00A36513">
      <w:pPr>
        <w:pStyle w:val="a7"/>
        <w:tabs>
          <w:tab w:val="left" w:pos="1476"/>
          <w:tab w:val="left" w:pos="3036"/>
          <w:tab w:val="left" w:pos="4690"/>
          <w:tab w:val="left" w:pos="6325"/>
          <w:tab w:val="left" w:pos="7297"/>
          <w:tab w:val="left" w:pos="8977"/>
        </w:tabs>
        <w:spacing w:line="266" w:lineRule="auto"/>
        <w:ind w:left="0" w:right="143" w:firstLine="720"/>
        <w:jc w:val="both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будут</w:t>
      </w:r>
      <w:r>
        <w:tab/>
      </w:r>
      <w:r>
        <w:rPr>
          <w:spacing w:val="-2"/>
        </w:rPr>
        <w:t>достигнуты</w:t>
      </w:r>
      <w:r>
        <w:tab/>
      </w:r>
      <w:r>
        <w:rPr>
          <w:spacing w:val="-2"/>
        </w:rPr>
        <w:t>следующие результаты:</w:t>
      </w:r>
    </w:p>
    <w:p w:rsidR="00A36513" w:rsidRDefault="00A36513" w:rsidP="00A36513">
      <w:pPr>
        <w:pStyle w:val="ac"/>
        <w:numPr>
          <w:ilvl w:val="0"/>
          <w:numId w:val="42"/>
        </w:numPr>
        <w:tabs>
          <w:tab w:val="left" w:pos="455"/>
        </w:tabs>
        <w:spacing w:line="264" w:lineRule="auto"/>
        <w:ind w:left="0" w:right="158" w:firstLine="0"/>
        <w:jc w:val="both"/>
        <w:rPr>
          <w:sz w:val="28"/>
        </w:rPr>
      </w:pPr>
      <w:r>
        <w:rPr>
          <w:sz w:val="28"/>
        </w:rPr>
        <w:t>создание условий для адаптации и интеграции детей-мигрантов в воспитательно - образовательный процесс образовательной организации;</w:t>
      </w:r>
    </w:p>
    <w:p w:rsidR="00A36513" w:rsidRDefault="00A36513" w:rsidP="00A36513">
      <w:pPr>
        <w:pStyle w:val="ac"/>
        <w:numPr>
          <w:ilvl w:val="0"/>
          <w:numId w:val="42"/>
        </w:numPr>
        <w:tabs>
          <w:tab w:val="left" w:pos="446"/>
        </w:tabs>
        <w:spacing w:line="320" w:lineRule="exact"/>
        <w:ind w:left="0" w:hanging="163"/>
        <w:jc w:val="both"/>
        <w:rPr>
          <w:sz w:val="28"/>
        </w:rPr>
      </w:pPr>
      <w:r>
        <w:rPr>
          <w:sz w:val="28"/>
        </w:rPr>
        <w:t>качественное</w:t>
      </w:r>
      <w:r>
        <w:rPr>
          <w:spacing w:val="-19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детей-</w:t>
      </w:r>
      <w:r>
        <w:rPr>
          <w:spacing w:val="-2"/>
          <w:sz w:val="28"/>
        </w:rPr>
        <w:t>мигрантов;</w:t>
      </w:r>
    </w:p>
    <w:p w:rsidR="00A36513" w:rsidRDefault="00A36513" w:rsidP="00A36513">
      <w:pPr>
        <w:widowControl/>
        <w:autoSpaceDE/>
        <w:autoSpaceDN/>
        <w:rPr>
          <w:sz w:val="28"/>
        </w:rPr>
        <w:sectPr w:rsidR="00A36513">
          <w:pgSz w:w="11920" w:h="16850"/>
          <w:pgMar w:top="1134" w:right="708" w:bottom="280" w:left="1701" w:header="720" w:footer="720" w:gutter="0"/>
          <w:cols w:space="720"/>
        </w:sectPr>
      </w:pPr>
    </w:p>
    <w:p w:rsidR="00A36513" w:rsidRDefault="00A36513" w:rsidP="00A36513">
      <w:pPr>
        <w:pStyle w:val="1"/>
        <w:numPr>
          <w:ilvl w:val="0"/>
          <w:numId w:val="6"/>
        </w:numPr>
        <w:tabs>
          <w:tab w:val="left" w:pos="5137"/>
        </w:tabs>
        <w:ind w:left="0" w:hanging="706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Заключение</w:t>
      </w:r>
    </w:p>
    <w:p w:rsidR="00A36513" w:rsidRDefault="00A36513" w:rsidP="00A36513">
      <w:pPr>
        <w:pStyle w:val="a7"/>
        <w:spacing w:before="354"/>
        <w:ind w:left="0" w:right="127" w:firstLine="720"/>
        <w:jc w:val="both"/>
      </w:pPr>
      <w:r>
        <w:t>Программа позволит решить задачи по успешной адаптации дете</w:t>
      </w:r>
      <w:proofErr w:type="gramStart"/>
      <w:r>
        <w:t>й-</w:t>
      </w:r>
      <w:proofErr w:type="gramEnd"/>
      <w:r>
        <w:t xml:space="preserve"> мигрантов, связанные с повышением социального статуса ребенка-мигранта в новой территориальной и культурной среде, овладением русским языком, снижением социальной </w:t>
      </w:r>
      <w:proofErr w:type="spellStart"/>
      <w:r>
        <w:t>напряжѐнности</w:t>
      </w:r>
      <w:proofErr w:type="spellEnd"/>
      <w:r>
        <w:t>.</w:t>
      </w:r>
    </w:p>
    <w:p w:rsidR="00A36513" w:rsidRDefault="00A36513" w:rsidP="00A36513">
      <w:pPr>
        <w:pStyle w:val="a7"/>
        <w:spacing w:before="1"/>
        <w:ind w:left="0" w:right="133" w:firstLine="720"/>
        <w:jc w:val="both"/>
      </w:pPr>
      <w:r>
        <w:t>Внедряемая модель предусматривает, что дети-мигранты и их родители (законные представители) являются согражданами многонационального и поликультурного российского социума. В связи с этим образовательные задачи дополняются необходимостью их включения в социальное и культурное пространство, целенаправленное воспитание установок законопослушания и уважения к традициям страны проживания, обеспечения возможности участия в жизни местного сообщества.</w:t>
      </w:r>
    </w:p>
    <w:p w:rsidR="00A36513" w:rsidRDefault="00A36513" w:rsidP="00A36513">
      <w:pPr>
        <w:pStyle w:val="a7"/>
        <w:ind w:left="0" w:right="131" w:firstLine="720"/>
        <w:jc w:val="both"/>
      </w:pPr>
      <w:r>
        <w:t>Практическая реализация поликультурного образования может быть осуществлена через следующие шаги:</w:t>
      </w:r>
    </w:p>
    <w:p w:rsidR="00A36513" w:rsidRDefault="00A36513" w:rsidP="00A36513">
      <w:pPr>
        <w:pStyle w:val="ac"/>
        <w:numPr>
          <w:ilvl w:val="0"/>
          <w:numId w:val="44"/>
        </w:numPr>
        <w:tabs>
          <w:tab w:val="left" w:pos="1436"/>
        </w:tabs>
        <w:spacing w:before="2"/>
        <w:ind w:left="0" w:right="139" w:firstLine="720"/>
        <w:jc w:val="both"/>
        <w:rPr>
          <w:sz w:val="28"/>
        </w:rPr>
      </w:pPr>
      <w:r>
        <w:rPr>
          <w:sz w:val="28"/>
        </w:rPr>
        <w:t>введение в программу материалов, связанных с этническими национальными особенностями дошкольника;</w:t>
      </w:r>
    </w:p>
    <w:p w:rsidR="00A36513" w:rsidRDefault="00A36513" w:rsidP="00A36513">
      <w:pPr>
        <w:pStyle w:val="ac"/>
        <w:numPr>
          <w:ilvl w:val="0"/>
          <w:numId w:val="44"/>
        </w:numPr>
        <w:tabs>
          <w:tab w:val="left" w:pos="1324"/>
        </w:tabs>
        <w:spacing w:before="66"/>
        <w:ind w:left="0" w:right="134" w:firstLine="720"/>
        <w:jc w:val="both"/>
        <w:rPr>
          <w:sz w:val="28"/>
        </w:rPr>
      </w:pPr>
      <w:r>
        <w:rPr>
          <w:sz w:val="28"/>
        </w:rPr>
        <w:t xml:space="preserve">приоритет поликультурного образования как ценности, вхождение личности в мировую, региональную и национальную культуру посредством </w:t>
      </w:r>
      <w:r>
        <w:rPr>
          <w:spacing w:val="-2"/>
          <w:sz w:val="28"/>
        </w:rPr>
        <w:t>образования;</w:t>
      </w:r>
    </w:p>
    <w:p w:rsidR="00A36513" w:rsidRDefault="00A36513" w:rsidP="00A36513">
      <w:pPr>
        <w:pStyle w:val="ac"/>
        <w:numPr>
          <w:ilvl w:val="0"/>
          <w:numId w:val="44"/>
        </w:numPr>
        <w:tabs>
          <w:tab w:val="left" w:pos="1343"/>
        </w:tabs>
        <w:spacing w:before="60" w:line="319" w:lineRule="exact"/>
        <w:ind w:left="0" w:hanging="270"/>
        <w:rPr>
          <w:sz w:val="28"/>
        </w:rPr>
      </w:pPr>
      <w:r>
        <w:rPr>
          <w:sz w:val="28"/>
        </w:rPr>
        <w:t>обеспечение</w:t>
      </w:r>
      <w:r>
        <w:rPr>
          <w:spacing w:val="23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w w:val="150"/>
          <w:sz w:val="28"/>
        </w:rPr>
        <w:t xml:space="preserve"> </w:t>
      </w:r>
      <w:r>
        <w:rPr>
          <w:spacing w:val="-2"/>
          <w:sz w:val="28"/>
        </w:rPr>
        <w:t>защиты</w:t>
      </w:r>
    </w:p>
    <w:p w:rsidR="00A36513" w:rsidRDefault="00A36513" w:rsidP="00A36513">
      <w:pPr>
        <w:pStyle w:val="a7"/>
        <w:spacing w:line="319" w:lineRule="exact"/>
        <w:ind w:left="0"/>
      </w:pPr>
      <w:r>
        <w:rPr>
          <w:spacing w:val="-2"/>
        </w:rPr>
        <w:t>детей;</w:t>
      </w:r>
    </w:p>
    <w:p w:rsidR="00A36513" w:rsidRDefault="00A36513" w:rsidP="00A36513">
      <w:pPr>
        <w:pStyle w:val="ac"/>
        <w:numPr>
          <w:ilvl w:val="0"/>
          <w:numId w:val="44"/>
        </w:numPr>
        <w:tabs>
          <w:tab w:val="left" w:pos="1403"/>
        </w:tabs>
        <w:spacing w:before="7"/>
        <w:ind w:left="0" w:right="134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обеспечения каждому ребенку индивидуального образовательного маршрута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особенностей,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способностей,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склонностей. Положительный </w:t>
      </w:r>
      <w:proofErr w:type="gramStart"/>
      <w:r>
        <w:rPr>
          <w:sz w:val="28"/>
          <w:szCs w:val="28"/>
        </w:rPr>
        <w:t>результат</w:t>
      </w:r>
      <w:proofErr w:type="gramEnd"/>
      <w:r>
        <w:rPr>
          <w:sz w:val="28"/>
          <w:szCs w:val="28"/>
        </w:rPr>
        <w:t xml:space="preserve"> может быть достигнут лишь общей, интегрированной совместной деятельностью в области поликультурного образования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всех видов служб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региона,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края,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города,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является непременным условием для оказания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эффективной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помощи, поддержки жизненного самоопределения личности детей-мигрантов и их семей в конкретном социальном пространстве их адаптационной ориентации в новую поликультурную среду общества.</w:t>
      </w:r>
    </w:p>
    <w:p w:rsidR="00A36513" w:rsidRDefault="00A36513" w:rsidP="00A36513">
      <w:pPr>
        <w:widowControl/>
        <w:autoSpaceDE/>
        <w:autoSpaceDN/>
        <w:rPr>
          <w:sz w:val="28"/>
          <w:szCs w:val="28"/>
        </w:rPr>
        <w:sectPr w:rsidR="00A36513">
          <w:pgSz w:w="11920" w:h="16850"/>
          <w:pgMar w:top="1134" w:right="708" w:bottom="280" w:left="1701" w:header="720" w:footer="720" w:gutter="0"/>
          <w:cols w:space="720"/>
        </w:sectPr>
      </w:pPr>
    </w:p>
    <w:p w:rsidR="00A36513" w:rsidRDefault="00A36513" w:rsidP="00A36513">
      <w:pPr>
        <w:widowControl/>
        <w:autoSpaceDE/>
        <w:autoSpaceDN/>
        <w:sectPr w:rsidR="00A36513">
          <w:pgSz w:w="11920" w:h="16850"/>
          <w:pgMar w:top="1134" w:right="708" w:bottom="280" w:left="1701" w:header="720" w:footer="720" w:gutter="0"/>
          <w:cols w:space="720"/>
        </w:sectPr>
      </w:pPr>
    </w:p>
    <w:p w:rsidR="00A36513" w:rsidRDefault="00A36513" w:rsidP="00A36513">
      <w:pPr>
        <w:spacing w:before="109"/>
        <w:rPr>
          <w:rFonts w:ascii="Arial" w:hAnsi="Arial"/>
          <w:sz w:val="15"/>
        </w:rPr>
      </w:pPr>
    </w:p>
    <w:p w:rsidR="00161BA0" w:rsidRDefault="00161BA0"/>
    <w:sectPr w:rsidR="00161BA0" w:rsidSect="00EF6F0B">
      <w:pgSz w:w="11900" w:h="16840"/>
      <w:pgMar w:top="1040" w:right="520" w:bottom="500" w:left="1220" w:header="0" w:footer="301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371B"/>
    <w:multiLevelType w:val="hybridMultilevel"/>
    <w:tmpl w:val="A5A054D8"/>
    <w:lvl w:ilvl="0" w:tplc="4E48B66A">
      <w:start w:val="1"/>
      <w:numFmt w:val="decimal"/>
      <w:lvlText w:val="%1."/>
      <w:lvlJc w:val="left"/>
      <w:pPr>
        <w:ind w:left="4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B4DFF6">
      <w:numFmt w:val="bullet"/>
      <w:lvlText w:val="•"/>
      <w:lvlJc w:val="left"/>
      <w:pPr>
        <w:ind w:left="950" w:hanging="406"/>
      </w:pPr>
      <w:rPr>
        <w:lang w:val="ru-RU" w:eastAsia="en-US" w:bidi="ar-SA"/>
      </w:rPr>
    </w:lvl>
    <w:lvl w:ilvl="2" w:tplc="951E4EF0">
      <w:numFmt w:val="bullet"/>
      <w:lvlText w:val="•"/>
      <w:lvlJc w:val="left"/>
      <w:pPr>
        <w:ind w:left="1900" w:hanging="406"/>
      </w:pPr>
      <w:rPr>
        <w:lang w:val="ru-RU" w:eastAsia="en-US" w:bidi="ar-SA"/>
      </w:rPr>
    </w:lvl>
    <w:lvl w:ilvl="3" w:tplc="A2923DFA">
      <w:numFmt w:val="bullet"/>
      <w:lvlText w:val="•"/>
      <w:lvlJc w:val="left"/>
      <w:pPr>
        <w:ind w:left="2850" w:hanging="406"/>
      </w:pPr>
      <w:rPr>
        <w:lang w:val="ru-RU" w:eastAsia="en-US" w:bidi="ar-SA"/>
      </w:rPr>
    </w:lvl>
    <w:lvl w:ilvl="4" w:tplc="2C286ADC">
      <w:numFmt w:val="bullet"/>
      <w:lvlText w:val="•"/>
      <w:lvlJc w:val="left"/>
      <w:pPr>
        <w:ind w:left="3801" w:hanging="406"/>
      </w:pPr>
      <w:rPr>
        <w:lang w:val="ru-RU" w:eastAsia="en-US" w:bidi="ar-SA"/>
      </w:rPr>
    </w:lvl>
    <w:lvl w:ilvl="5" w:tplc="E13EBD28">
      <w:numFmt w:val="bullet"/>
      <w:lvlText w:val="•"/>
      <w:lvlJc w:val="left"/>
      <w:pPr>
        <w:ind w:left="4751" w:hanging="406"/>
      </w:pPr>
      <w:rPr>
        <w:lang w:val="ru-RU" w:eastAsia="en-US" w:bidi="ar-SA"/>
      </w:rPr>
    </w:lvl>
    <w:lvl w:ilvl="6" w:tplc="58423524">
      <w:numFmt w:val="bullet"/>
      <w:lvlText w:val="•"/>
      <w:lvlJc w:val="left"/>
      <w:pPr>
        <w:ind w:left="5701" w:hanging="406"/>
      </w:pPr>
      <w:rPr>
        <w:lang w:val="ru-RU" w:eastAsia="en-US" w:bidi="ar-SA"/>
      </w:rPr>
    </w:lvl>
    <w:lvl w:ilvl="7" w:tplc="1D8273F6">
      <w:numFmt w:val="bullet"/>
      <w:lvlText w:val="•"/>
      <w:lvlJc w:val="left"/>
      <w:pPr>
        <w:ind w:left="6652" w:hanging="406"/>
      </w:pPr>
      <w:rPr>
        <w:lang w:val="ru-RU" w:eastAsia="en-US" w:bidi="ar-SA"/>
      </w:rPr>
    </w:lvl>
    <w:lvl w:ilvl="8" w:tplc="042A25E0">
      <w:numFmt w:val="bullet"/>
      <w:lvlText w:val="•"/>
      <w:lvlJc w:val="left"/>
      <w:pPr>
        <w:ind w:left="7602" w:hanging="406"/>
      </w:pPr>
      <w:rPr>
        <w:lang w:val="ru-RU" w:eastAsia="en-US" w:bidi="ar-SA"/>
      </w:rPr>
    </w:lvl>
  </w:abstractNum>
  <w:abstractNum w:abstractNumId="1">
    <w:nsid w:val="062B4510"/>
    <w:multiLevelType w:val="hybridMultilevel"/>
    <w:tmpl w:val="5622AF76"/>
    <w:lvl w:ilvl="0" w:tplc="C11C046C">
      <w:start w:val="1"/>
      <w:numFmt w:val="decimal"/>
      <w:lvlText w:val="%1."/>
      <w:lvlJc w:val="left"/>
      <w:pPr>
        <w:ind w:left="4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DA3F58">
      <w:numFmt w:val="bullet"/>
      <w:lvlText w:val="•"/>
      <w:lvlJc w:val="left"/>
      <w:pPr>
        <w:ind w:left="950" w:hanging="327"/>
      </w:pPr>
      <w:rPr>
        <w:lang w:val="ru-RU" w:eastAsia="en-US" w:bidi="ar-SA"/>
      </w:rPr>
    </w:lvl>
    <w:lvl w:ilvl="2" w:tplc="A726DDE8">
      <w:numFmt w:val="bullet"/>
      <w:lvlText w:val="•"/>
      <w:lvlJc w:val="left"/>
      <w:pPr>
        <w:ind w:left="1900" w:hanging="327"/>
      </w:pPr>
      <w:rPr>
        <w:lang w:val="ru-RU" w:eastAsia="en-US" w:bidi="ar-SA"/>
      </w:rPr>
    </w:lvl>
    <w:lvl w:ilvl="3" w:tplc="BF468B32">
      <w:numFmt w:val="bullet"/>
      <w:lvlText w:val="•"/>
      <w:lvlJc w:val="left"/>
      <w:pPr>
        <w:ind w:left="2850" w:hanging="327"/>
      </w:pPr>
      <w:rPr>
        <w:lang w:val="ru-RU" w:eastAsia="en-US" w:bidi="ar-SA"/>
      </w:rPr>
    </w:lvl>
    <w:lvl w:ilvl="4" w:tplc="82427E1A">
      <w:numFmt w:val="bullet"/>
      <w:lvlText w:val="•"/>
      <w:lvlJc w:val="left"/>
      <w:pPr>
        <w:ind w:left="3801" w:hanging="327"/>
      </w:pPr>
      <w:rPr>
        <w:lang w:val="ru-RU" w:eastAsia="en-US" w:bidi="ar-SA"/>
      </w:rPr>
    </w:lvl>
    <w:lvl w:ilvl="5" w:tplc="1B60AF8E">
      <w:numFmt w:val="bullet"/>
      <w:lvlText w:val="•"/>
      <w:lvlJc w:val="left"/>
      <w:pPr>
        <w:ind w:left="4751" w:hanging="327"/>
      </w:pPr>
      <w:rPr>
        <w:lang w:val="ru-RU" w:eastAsia="en-US" w:bidi="ar-SA"/>
      </w:rPr>
    </w:lvl>
    <w:lvl w:ilvl="6" w:tplc="88628EFE">
      <w:numFmt w:val="bullet"/>
      <w:lvlText w:val="•"/>
      <w:lvlJc w:val="left"/>
      <w:pPr>
        <w:ind w:left="5701" w:hanging="327"/>
      </w:pPr>
      <w:rPr>
        <w:lang w:val="ru-RU" w:eastAsia="en-US" w:bidi="ar-SA"/>
      </w:rPr>
    </w:lvl>
    <w:lvl w:ilvl="7" w:tplc="3FB68474">
      <w:numFmt w:val="bullet"/>
      <w:lvlText w:val="•"/>
      <w:lvlJc w:val="left"/>
      <w:pPr>
        <w:ind w:left="6652" w:hanging="327"/>
      </w:pPr>
      <w:rPr>
        <w:lang w:val="ru-RU" w:eastAsia="en-US" w:bidi="ar-SA"/>
      </w:rPr>
    </w:lvl>
    <w:lvl w:ilvl="8" w:tplc="BBC88CF8">
      <w:numFmt w:val="bullet"/>
      <w:lvlText w:val="•"/>
      <w:lvlJc w:val="left"/>
      <w:pPr>
        <w:ind w:left="7602" w:hanging="327"/>
      </w:pPr>
      <w:rPr>
        <w:lang w:val="ru-RU" w:eastAsia="en-US" w:bidi="ar-SA"/>
      </w:rPr>
    </w:lvl>
  </w:abstractNum>
  <w:abstractNum w:abstractNumId="2">
    <w:nsid w:val="079476B5"/>
    <w:multiLevelType w:val="hybridMultilevel"/>
    <w:tmpl w:val="8A682958"/>
    <w:lvl w:ilvl="0" w:tplc="96D26E3E">
      <w:start w:val="1"/>
      <w:numFmt w:val="decimal"/>
      <w:lvlText w:val="%1."/>
      <w:lvlJc w:val="left"/>
      <w:pPr>
        <w:ind w:left="548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C88924">
      <w:numFmt w:val="bullet"/>
      <w:lvlText w:val="•"/>
      <w:lvlJc w:val="left"/>
      <w:pPr>
        <w:ind w:left="854" w:hanging="243"/>
      </w:pPr>
      <w:rPr>
        <w:lang w:val="ru-RU" w:eastAsia="en-US" w:bidi="ar-SA"/>
      </w:rPr>
    </w:lvl>
    <w:lvl w:ilvl="2" w:tplc="8E6688FC">
      <w:numFmt w:val="bullet"/>
      <w:lvlText w:val="•"/>
      <w:lvlJc w:val="left"/>
      <w:pPr>
        <w:ind w:left="1169" w:hanging="243"/>
      </w:pPr>
      <w:rPr>
        <w:lang w:val="ru-RU" w:eastAsia="en-US" w:bidi="ar-SA"/>
      </w:rPr>
    </w:lvl>
    <w:lvl w:ilvl="3" w:tplc="930C9AF0">
      <w:numFmt w:val="bullet"/>
      <w:lvlText w:val="•"/>
      <w:lvlJc w:val="left"/>
      <w:pPr>
        <w:ind w:left="1483" w:hanging="243"/>
      </w:pPr>
      <w:rPr>
        <w:lang w:val="ru-RU" w:eastAsia="en-US" w:bidi="ar-SA"/>
      </w:rPr>
    </w:lvl>
    <w:lvl w:ilvl="4" w:tplc="8B2EE342">
      <w:numFmt w:val="bullet"/>
      <w:lvlText w:val="•"/>
      <w:lvlJc w:val="left"/>
      <w:pPr>
        <w:ind w:left="1798" w:hanging="243"/>
      </w:pPr>
      <w:rPr>
        <w:lang w:val="ru-RU" w:eastAsia="en-US" w:bidi="ar-SA"/>
      </w:rPr>
    </w:lvl>
    <w:lvl w:ilvl="5" w:tplc="E4B8E1EE">
      <w:numFmt w:val="bullet"/>
      <w:lvlText w:val="•"/>
      <w:lvlJc w:val="left"/>
      <w:pPr>
        <w:ind w:left="2113" w:hanging="243"/>
      </w:pPr>
      <w:rPr>
        <w:lang w:val="ru-RU" w:eastAsia="en-US" w:bidi="ar-SA"/>
      </w:rPr>
    </w:lvl>
    <w:lvl w:ilvl="6" w:tplc="0B46E10E">
      <w:numFmt w:val="bullet"/>
      <w:lvlText w:val="•"/>
      <w:lvlJc w:val="left"/>
      <w:pPr>
        <w:ind w:left="2427" w:hanging="243"/>
      </w:pPr>
      <w:rPr>
        <w:lang w:val="ru-RU" w:eastAsia="en-US" w:bidi="ar-SA"/>
      </w:rPr>
    </w:lvl>
    <w:lvl w:ilvl="7" w:tplc="5254CED6">
      <w:numFmt w:val="bullet"/>
      <w:lvlText w:val="•"/>
      <w:lvlJc w:val="left"/>
      <w:pPr>
        <w:ind w:left="2742" w:hanging="243"/>
      </w:pPr>
      <w:rPr>
        <w:lang w:val="ru-RU" w:eastAsia="en-US" w:bidi="ar-SA"/>
      </w:rPr>
    </w:lvl>
    <w:lvl w:ilvl="8" w:tplc="699E6068">
      <w:numFmt w:val="bullet"/>
      <w:lvlText w:val="•"/>
      <w:lvlJc w:val="left"/>
      <w:pPr>
        <w:ind w:left="3056" w:hanging="243"/>
      </w:pPr>
      <w:rPr>
        <w:lang w:val="ru-RU" w:eastAsia="en-US" w:bidi="ar-SA"/>
      </w:rPr>
    </w:lvl>
  </w:abstractNum>
  <w:abstractNum w:abstractNumId="3">
    <w:nsid w:val="09065FBF"/>
    <w:multiLevelType w:val="hybridMultilevel"/>
    <w:tmpl w:val="EDDE1FBA"/>
    <w:lvl w:ilvl="0" w:tplc="65409EBA">
      <w:start w:val="1"/>
      <w:numFmt w:val="decimal"/>
      <w:lvlText w:val="%1."/>
      <w:lvlJc w:val="left"/>
      <w:pPr>
        <w:ind w:left="341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04FBDE">
      <w:numFmt w:val="bullet"/>
      <w:lvlText w:val="•"/>
      <w:lvlJc w:val="left"/>
      <w:pPr>
        <w:ind w:left="674" w:hanging="241"/>
      </w:pPr>
      <w:rPr>
        <w:lang w:val="ru-RU" w:eastAsia="en-US" w:bidi="ar-SA"/>
      </w:rPr>
    </w:lvl>
    <w:lvl w:ilvl="2" w:tplc="30F22DF6">
      <w:numFmt w:val="bullet"/>
      <w:lvlText w:val="•"/>
      <w:lvlJc w:val="left"/>
      <w:pPr>
        <w:ind w:left="1009" w:hanging="241"/>
      </w:pPr>
      <w:rPr>
        <w:lang w:val="ru-RU" w:eastAsia="en-US" w:bidi="ar-SA"/>
      </w:rPr>
    </w:lvl>
    <w:lvl w:ilvl="3" w:tplc="7E8C54EC">
      <w:numFmt w:val="bullet"/>
      <w:lvlText w:val="•"/>
      <w:lvlJc w:val="left"/>
      <w:pPr>
        <w:ind w:left="1343" w:hanging="241"/>
      </w:pPr>
      <w:rPr>
        <w:lang w:val="ru-RU" w:eastAsia="en-US" w:bidi="ar-SA"/>
      </w:rPr>
    </w:lvl>
    <w:lvl w:ilvl="4" w:tplc="71AAF9F4">
      <w:numFmt w:val="bullet"/>
      <w:lvlText w:val="•"/>
      <w:lvlJc w:val="left"/>
      <w:pPr>
        <w:ind w:left="1678" w:hanging="241"/>
      </w:pPr>
      <w:rPr>
        <w:lang w:val="ru-RU" w:eastAsia="en-US" w:bidi="ar-SA"/>
      </w:rPr>
    </w:lvl>
    <w:lvl w:ilvl="5" w:tplc="919C88A6">
      <w:numFmt w:val="bullet"/>
      <w:lvlText w:val="•"/>
      <w:lvlJc w:val="left"/>
      <w:pPr>
        <w:ind w:left="2013" w:hanging="241"/>
      </w:pPr>
      <w:rPr>
        <w:lang w:val="ru-RU" w:eastAsia="en-US" w:bidi="ar-SA"/>
      </w:rPr>
    </w:lvl>
    <w:lvl w:ilvl="6" w:tplc="B9D2288E">
      <w:numFmt w:val="bullet"/>
      <w:lvlText w:val="•"/>
      <w:lvlJc w:val="left"/>
      <w:pPr>
        <w:ind w:left="2347" w:hanging="241"/>
      </w:pPr>
      <w:rPr>
        <w:lang w:val="ru-RU" w:eastAsia="en-US" w:bidi="ar-SA"/>
      </w:rPr>
    </w:lvl>
    <w:lvl w:ilvl="7" w:tplc="2B1883AA">
      <w:numFmt w:val="bullet"/>
      <w:lvlText w:val="•"/>
      <w:lvlJc w:val="left"/>
      <w:pPr>
        <w:ind w:left="2682" w:hanging="241"/>
      </w:pPr>
      <w:rPr>
        <w:lang w:val="ru-RU" w:eastAsia="en-US" w:bidi="ar-SA"/>
      </w:rPr>
    </w:lvl>
    <w:lvl w:ilvl="8" w:tplc="B4A0CE94">
      <w:numFmt w:val="bullet"/>
      <w:lvlText w:val="•"/>
      <w:lvlJc w:val="left"/>
      <w:pPr>
        <w:ind w:left="3016" w:hanging="241"/>
      </w:pPr>
      <w:rPr>
        <w:lang w:val="ru-RU" w:eastAsia="en-US" w:bidi="ar-SA"/>
      </w:rPr>
    </w:lvl>
  </w:abstractNum>
  <w:abstractNum w:abstractNumId="4">
    <w:nsid w:val="1EC930C9"/>
    <w:multiLevelType w:val="hybridMultilevel"/>
    <w:tmpl w:val="9A6A7D86"/>
    <w:lvl w:ilvl="0" w:tplc="196C99E2">
      <w:numFmt w:val="bullet"/>
      <w:lvlText w:val="-"/>
      <w:lvlJc w:val="left"/>
      <w:pPr>
        <w:ind w:left="435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FA5CEE">
      <w:numFmt w:val="bullet"/>
      <w:lvlText w:val="•"/>
      <w:lvlJc w:val="left"/>
      <w:pPr>
        <w:ind w:left="1301" w:hanging="435"/>
      </w:pPr>
      <w:rPr>
        <w:lang w:val="ru-RU" w:eastAsia="en-US" w:bidi="ar-SA"/>
      </w:rPr>
    </w:lvl>
    <w:lvl w:ilvl="2" w:tplc="92C87F8E">
      <w:numFmt w:val="bullet"/>
      <w:lvlText w:val="•"/>
      <w:lvlJc w:val="left"/>
      <w:pPr>
        <w:ind w:left="2323" w:hanging="435"/>
      </w:pPr>
      <w:rPr>
        <w:lang w:val="ru-RU" w:eastAsia="en-US" w:bidi="ar-SA"/>
      </w:rPr>
    </w:lvl>
    <w:lvl w:ilvl="3" w:tplc="C8E8F7CC">
      <w:numFmt w:val="bullet"/>
      <w:lvlText w:val="•"/>
      <w:lvlJc w:val="left"/>
      <w:pPr>
        <w:ind w:left="3344" w:hanging="435"/>
      </w:pPr>
      <w:rPr>
        <w:lang w:val="ru-RU" w:eastAsia="en-US" w:bidi="ar-SA"/>
      </w:rPr>
    </w:lvl>
    <w:lvl w:ilvl="4" w:tplc="0ACED426">
      <w:numFmt w:val="bullet"/>
      <w:lvlText w:val="•"/>
      <w:lvlJc w:val="left"/>
      <w:pPr>
        <w:ind w:left="4366" w:hanging="435"/>
      </w:pPr>
      <w:rPr>
        <w:lang w:val="ru-RU" w:eastAsia="en-US" w:bidi="ar-SA"/>
      </w:rPr>
    </w:lvl>
    <w:lvl w:ilvl="5" w:tplc="2BAE096E">
      <w:numFmt w:val="bullet"/>
      <w:lvlText w:val="•"/>
      <w:lvlJc w:val="left"/>
      <w:pPr>
        <w:ind w:left="5387" w:hanging="435"/>
      </w:pPr>
      <w:rPr>
        <w:lang w:val="ru-RU" w:eastAsia="en-US" w:bidi="ar-SA"/>
      </w:rPr>
    </w:lvl>
    <w:lvl w:ilvl="6" w:tplc="3F68FAEC">
      <w:numFmt w:val="bullet"/>
      <w:lvlText w:val="•"/>
      <w:lvlJc w:val="left"/>
      <w:pPr>
        <w:ind w:left="6409" w:hanging="435"/>
      </w:pPr>
      <w:rPr>
        <w:lang w:val="ru-RU" w:eastAsia="en-US" w:bidi="ar-SA"/>
      </w:rPr>
    </w:lvl>
    <w:lvl w:ilvl="7" w:tplc="CA606D2E">
      <w:numFmt w:val="bullet"/>
      <w:lvlText w:val="•"/>
      <w:lvlJc w:val="left"/>
      <w:pPr>
        <w:ind w:left="7430" w:hanging="435"/>
      </w:pPr>
      <w:rPr>
        <w:lang w:val="ru-RU" w:eastAsia="en-US" w:bidi="ar-SA"/>
      </w:rPr>
    </w:lvl>
    <w:lvl w:ilvl="8" w:tplc="070EE4FA">
      <w:numFmt w:val="bullet"/>
      <w:lvlText w:val="•"/>
      <w:lvlJc w:val="left"/>
      <w:pPr>
        <w:ind w:left="8452" w:hanging="435"/>
      </w:pPr>
      <w:rPr>
        <w:lang w:val="ru-RU" w:eastAsia="en-US" w:bidi="ar-SA"/>
      </w:rPr>
    </w:lvl>
  </w:abstractNum>
  <w:abstractNum w:abstractNumId="5">
    <w:nsid w:val="3493182D"/>
    <w:multiLevelType w:val="hybridMultilevel"/>
    <w:tmpl w:val="45AAF972"/>
    <w:lvl w:ilvl="0" w:tplc="3B163B9E">
      <w:numFmt w:val="bullet"/>
      <w:lvlText w:val=""/>
      <w:lvlJc w:val="left"/>
      <w:pPr>
        <w:ind w:left="14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303654">
      <w:numFmt w:val="bullet"/>
      <w:lvlText w:val="•"/>
      <w:lvlJc w:val="left"/>
      <w:pPr>
        <w:ind w:left="2246" w:hanging="360"/>
      </w:pPr>
      <w:rPr>
        <w:lang w:val="ru-RU" w:eastAsia="en-US" w:bidi="ar-SA"/>
      </w:rPr>
    </w:lvl>
    <w:lvl w:ilvl="2" w:tplc="C178AC6A">
      <w:numFmt w:val="bullet"/>
      <w:lvlText w:val="•"/>
      <w:lvlJc w:val="left"/>
      <w:pPr>
        <w:ind w:left="3052" w:hanging="360"/>
      </w:pPr>
      <w:rPr>
        <w:lang w:val="ru-RU" w:eastAsia="en-US" w:bidi="ar-SA"/>
      </w:rPr>
    </w:lvl>
    <w:lvl w:ilvl="3" w:tplc="E0861384">
      <w:numFmt w:val="bullet"/>
      <w:lvlText w:val="•"/>
      <w:lvlJc w:val="left"/>
      <w:pPr>
        <w:ind w:left="3858" w:hanging="360"/>
      </w:pPr>
      <w:rPr>
        <w:lang w:val="ru-RU" w:eastAsia="en-US" w:bidi="ar-SA"/>
      </w:rPr>
    </w:lvl>
    <w:lvl w:ilvl="4" w:tplc="28F81976">
      <w:numFmt w:val="bullet"/>
      <w:lvlText w:val="•"/>
      <w:lvlJc w:val="left"/>
      <w:pPr>
        <w:ind w:left="4665" w:hanging="360"/>
      </w:pPr>
      <w:rPr>
        <w:lang w:val="ru-RU" w:eastAsia="en-US" w:bidi="ar-SA"/>
      </w:rPr>
    </w:lvl>
    <w:lvl w:ilvl="5" w:tplc="0792CCBE">
      <w:numFmt w:val="bullet"/>
      <w:lvlText w:val="•"/>
      <w:lvlJc w:val="left"/>
      <w:pPr>
        <w:ind w:left="5471" w:hanging="360"/>
      </w:pPr>
      <w:rPr>
        <w:lang w:val="ru-RU" w:eastAsia="en-US" w:bidi="ar-SA"/>
      </w:rPr>
    </w:lvl>
    <w:lvl w:ilvl="6" w:tplc="26ECA0C4">
      <w:numFmt w:val="bullet"/>
      <w:lvlText w:val="•"/>
      <w:lvlJc w:val="left"/>
      <w:pPr>
        <w:ind w:left="6277" w:hanging="360"/>
      </w:pPr>
      <w:rPr>
        <w:lang w:val="ru-RU" w:eastAsia="en-US" w:bidi="ar-SA"/>
      </w:rPr>
    </w:lvl>
    <w:lvl w:ilvl="7" w:tplc="023063FA">
      <w:numFmt w:val="bullet"/>
      <w:lvlText w:val="•"/>
      <w:lvlJc w:val="left"/>
      <w:pPr>
        <w:ind w:left="7084" w:hanging="360"/>
      </w:pPr>
      <w:rPr>
        <w:lang w:val="ru-RU" w:eastAsia="en-US" w:bidi="ar-SA"/>
      </w:rPr>
    </w:lvl>
    <w:lvl w:ilvl="8" w:tplc="D1D20246">
      <w:numFmt w:val="bullet"/>
      <w:lvlText w:val="•"/>
      <w:lvlJc w:val="left"/>
      <w:pPr>
        <w:ind w:left="7890" w:hanging="360"/>
      </w:pPr>
      <w:rPr>
        <w:lang w:val="ru-RU" w:eastAsia="en-US" w:bidi="ar-SA"/>
      </w:rPr>
    </w:lvl>
  </w:abstractNum>
  <w:abstractNum w:abstractNumId="6">
    <w:nsid w:val="35386266"/>
    <w:multiLevelType w:val="hybridMultilevel"/>
    <w:tmpl w:val="3A4AA61A"/>
    <w:lvl w:ilvl="0" w:tplc="D3589320">
      <w:start w:val="1"/>
      <w:numFmt w:val="decimal"/>
      <w:lvlText w:val="%1."/>
      <w:lvlJc w:val="left"/>
      <w:pPr>
        <w:ind w:left="389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8C876A0">
      <w:numFmt w:val="bullet"/>
      <w:lvlText w:val="•"/>
      <w:lvlJc w:val="left"/>
      <w:pPr>
        <w:ind w:left="710" w:hanging="229"/>
      </w:pPr>
      <w:rPr>
        <w:lang w:val="ru-RU" w:eastAsia="en-US" w:bidi="ar-SA"/>
      </w:rPr>
    </w:lvl>
    <w:lvl w:ilvl="2" w:tplc="7D409D04">
      <w:numFmt w:val="bullet"/>
      <w:lvlText w:val="•"/>
      <w:lvlJc w:val="left"/>
      <w:pPr>
        <w:ind w:left="1041" w:hanging="229"/>
      </w:pPr>
      <w:rPr>
        <w:lang w:val="ru-RU" w:eastAsia="en-US" w:bidi="ar-SA"/>
      </w:rPr>
    </w:lvl>
    <w:lvl w:ilvl="3" w:tplc="502400F6">
      <w:numFmt w:val="bullet"/>
      <w:lvlText w:val="•"/>
      <w:lvlJc w:val="left"/>
      <w:pPr>
        <w:ind w:left="1371" w:hanging="229"/>
      </w:pPr>
      <w:rPr>
        <w:lang w:val="ru-RU" w:eastAsia="en-US" w:bidi="ar-SA"/>
      </w:rPr>
    </w:lvl>
    <w:lvl w:ilvl="4" w:tplc="6004E632">
      <w:numFmt w:val="bullet"/>
      <w:lvlText w:val="•"/>
      <w:lvlJc w:val="left"/>
      <w:pPr>
        <w:ind w:left="1702" w:hanging="229"/>
      </w:pPr>
      <w:rPr>
        <w:lang w:val="ru-RU" w:eastAsia="en-US" w:bidi="ar-SA"/>
      </w:rPr>
    </w:lvl>
    <w:lvl w:ilvl="5" w:tplc="8BA4B3C2">
      <w:numFmt w:val="bullet"/>
      <w:lvlText w:val="•"/>
      <w:lvlJc w:val="left"/>
      <w:pPr>
        <w:ind w:left="2033" w:hanging="229"/>
      </w:pPr>
      <w:rPr>
        <w:lang w:val="ru-RU" w:eastAsia="en-US" w:bidi="ar-SA"/>
      </w:rPr>
    </w:lvl>
    <w:lvl w:ilvl="6" w:tplc="C9D47C76">
      <w:numFmt w:val="bullet"/>
      <w:lvlText w:val="•"/>
      <w:lvlJc w:val="left"/>
      <w:pPr>
        <w:ind w:left="2363" w:hanging="229"/>
      </w:pPr>
      <w:rPr>
        <w:lang w:val="ru-RU" w:eastAsia="en-US" w:bidi="ar-SA"/>
      </w:rPr>
    </w:lvl>
    <w:lvl w:ilvl="7" w:tplc="55EC938C">
      <w:numFmt w:val="bullet"/>
      <w:lvlText w:val="•"/>
      <w:lvlJc w:val="left"/>
      <w:pPr>
        <w:ind w:left="2694" w:hanging="229"/>
      </w:pPr>
      <w:rPr>
        <w:lang w:val="ru-RU" w:eastAsia="en-US" w:bidi="ar-SA"/>
      </w:rPr>
    </w:lvl>
    <w:lvl w:ilvl="8" w:tplc="F6BC2772">
      <w:numFmt w:val="bullet"/>
      <w:lvlText w:val="•"/>
      <w:lvlJc w:val="left"/>
      <w:pPr>
        <w:ind w:left="3024" w:hanging="229"/>
      </w:pPr>
      <w:rPr>
        <w:lang w:val="ru-RU" w:eastAsia="en-US" w:bidi="ar-SA"/>
      </w:rPr>
    </w:lvl>
  </w:abstractNum>
  <w:abstractNum w:abstractNumId="7">
    <w:nsid w:val="355C430A"/>
    <w:multiLevelType w:val="hybridMultilevel"/>
    <w:tmpl w:val="4064BC32"/>
    <w:lvl w:ilvl="0" w:tplc="7F02FF1C">
      <w:start w:val="1"/>
      <w:numFmt w:val="decimal"/>
      <w:lvlText w:val="%1."/>
      <w:lvlJc w:val="left"/>
      <w:pPr>
        <w:ind w:left="95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6A8D52">
      <w:numFmt w:val="bullet"/>
      <w:lvlText w:val="•"/>
      <w:lvlJc w:val="left"/>
      <w:pPr>
        <w:ind w:left="1232" w:hanging="240"/>
      </w:pPr>
      <w:rPr>
        <w:lang w:val="ru-RU" w:eastAsia="en-US" w:bidi="ar-SA"/>
      </w:rPr>
    </w:lvl>
    <w:lvl w:ilvl="2" w:tplc="2E44386C">
      <w:numFmt w:val="bullet"/>
      <w:lvlText w:val="•"/>
      <w:lvlJc w:val="left"/>
      <w:pPr>
        <w:ind w:left="1505" w:hanging="240"/>
      </w:pPr>
      <w:rPr>
        <w:lang w:val="ru-RU" w:eastAsia="en-US" w:bidi="ar-SA"/>
      </w:rPr>
    </w:lvl>
    <w:lvl w:ilvl="3" w:tplc="F7DC4176">
      <w:numFmt w:val="bullet"/>
      <w:lvlText w:val="•"/>
      <w:lvlJc w:val="left"/>
      <w:pPr>
        <w:ind w:left="1777" w:hanging="240"/>
      </w:pPr>
      <w:rPr>
        <w:lang w:val="ru-RU" w:eastAsia="en-US" w:bidi="ar-SA"/>
      </w:rPr>
    </w:lvl>
    <w:lvl w:ilvl="4" w:tplc="D3DAFBAE">
      <w:numFmt w:val="bullet"/>
      <w:lvlText w:val="•"/>
      <w:lvlJc w:val="left"/>
      <w:pPr>
        <w:ind w:left="2050" w:hanging="240"/>
      </w:pPr>
      <w:rPr>
        <w:lang w:val="ru-RU" w:eastAsia="en-US" w:bidi="ar-SA"/>
      </w:rPr>
    </w:lvl>
    <w:lvl w:ilvl="5" w:tplc="E0AA6946">
      <w:numFmt w:val="bullet"/>
      <w:lvlText w:val="•"/>
      <w:lvlJc w:val="left"/>
      <w:pPr>
        <w:ind w:left="2323" w:hanging="240"/>
      </w:pPr>
      <w:rPr>
        <w:lang w:val="ru-RU" w:eastAsia="en-US" w:bidi="ar-SA"/>
      </w:rPr>
    </w:lvl>
    <w:lvl w:ilvl="6" w:tplc="10B65294">
      <w:numFmt w:val="bullet"/>
      <w:lvlText w:val="•"/>
      <w:lvlJc w:val="left"/>
      <w:pPr>
        <w:ind w:left="2595" w:hanging="240"/>
      </w:pPr>
      <w:rPr>
        <w:lang w:val="ru-RU" w:eastAsia="en-US" w:bidi="ar-SA"/>
      </w:rPr>
    </w:lvl>
    <w:lvl w:ilvl="7" w:tplc="814A5BEC">
      <w:numFmt w:val="bullet"/>
      <w:lvlText w:val="•"/>
      <w:lvlJc w:val="left"/>
      <w:pPr>
        <w:ind w:left="2868" w:hanging="240"/>
      </w:pPr>
      <w:rPr>
        <w:lang w:val="ru-RU" w:eastAsia="en-US" w:bidi="ar-SA"/>
      </w:rPr>
    </w:lvl>
    <w:lvl w:ilvl="8" w:tplc="0772F628">
      <w:numFmt w:val="bullet"/>
      <w:lvlText w:val="•"/>
      <w:lvlJc w:val="left"/>
      <w:pPr>
        <w:ind w:left="3140" w:hanging="240"/>
      </w:pPr>
      <w:rPr>
        <w:lang w:val="ru-RU" w:eastAsia="en-US" w:bidi="ar-SA"/>
      </w:rPr>
    </w:lvl>
  </w:abstractNum>
  <w:abstractNum w:abstractNumId="8">
    <w:nsid w:val="42521830"/>
    <w:multiLevelType w:val="hybridMultilevel"/>
    <w:tmpl w:val="24E849A0"/>
    <w:lvl w:ilvl="0" w:tplc="0960FA8A">
      <w:start w:val="1"/>
      <w:numFmt w:val="decimal"/>
      <w:lvlText w:val="%1."/>
      <w:lvlJc w:val="left"/>
      <w:pPr>
        <w:ind w:left="249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061196">
      <w:numFmt w:val="bullet"/>
      <w:lvlText w:val="•"/>
      <w:lvlJc w:val="left"/>
      <w:pPr>
        <w:ind w:left="584" w:hanging="241"/>
      </w:pPr>
      <w:rPr>
        <w:lang w:val="ru-RU" w:eastAsia="en-US" w:bidi="ar-SA"/>
      </w:rPr>
    </w:lvl>
    <w:lvl w:ilvl="2" w:tplc="13588804">
      <w:numFmt w:val="bullet"/>
      <w:lvlText w:val="•"/>
      <w:lvlJc w:val="left"/>
      <w:pPr>
        <w:ind w:left="929" w:hanging="241"/>
      </w:pPr>
      <w:rPr>
        <w:lang w:val="ru-RU" w:eastAsia="en-US" w:bidi="ar-SA"/>
      </w:rPr>
    </w:lvl>
    <w:lvl w:ilvl="3" w:tplc="9C5CE206">
      <w:numFmt w:val="bullet"/>
      <w:lvlText w:val="•"/>
      <w:lvlJc w:val="left"/>
      <w:pPr>
        <w:ind w:left="1273" w:hanging="241"/>
      </w:pPr>
      <w:rPr>
        <w:lang w:val="ru-RU" w:eastAsia="en-US" w:bidi="ar-SA"/>
      </w:rPr>
    </w:lvl>
    <w:lvl w:ilvl="4" w:tplc="A8E86194">
      <w:numFmt w:val="bullet"/>
      <w:lvlText w:val="•"/>
      <w:lvlJc w:val="left"/>
      <w:pPr>
        <w:ind w:left="1618" w:hanging="241"/>
      </w:pPr>
      <w:rPr>
        <w:lang w:val="ru-RU" w:eastAsia="en-US" w:bidi="ar-SA"/>
      </w:rPr>
    </w:lvl>
    <w:lvl w:ilvl="5" w:tplc="F0E29582">
      <w:numFmt w:val="bullet"/>
      <w:lvlText w:val="•"/>
      <w:lvlJc w:val="left"/>
      <w:pPr>
        <w:ind w:left="1963" w:hanging="241"/>
      </w:pPr>
      <w:rPr>
        <w:lang w:val="ru-RU" w:eastAsia="en-US" w:bidi="ar-SA"/>
      </w:rPr>
    </w:lvl>
    <w:lvl w:ilvl="6" w:tplc="335C997A">
      <w:numFmt w:val="bullet"/>
      <w:lvlText w:val="•"/>
      <w:lvlJc w:val="left"/>
      <w:pPr>
        <w:ind w:left="2307" w:hanging="241"/>
      </w:pPr>
      <w:rPr>
        <w:lang w:val="ru-RU" w:eastAsia="en-US" w:bidi="ar-SA"/>
      </w:rPr>
    </w:lvl>
    <w:lvl w:ilvl="7" w:tplc="65DC21AA">
      <w:numFmt w:val="bullet"/>
      <w:lvlText w:val="•"/>
      <w:lvlJc w:val="left"/>
      <w:pPr>
        <w:ind w:left="2652" w:hanging="241"/>
      </w:pPr>
      <w:rPr>
        <w:lang w:val="ru-RU" w:eastAsia="en-US" w:bidi="ar-SA"/>
      </w:rPr>
    </w:lvl>
    <w:lvl w:ilvl="8" w:tplc="F2C05336">
      <w:numFmt w:val="bullet"/>
      <w:lvlText w:val="•"/>
      <w:lvlJc w:val="left"/>
      <w:pPr>
        <w:ind w:left="2996" w:hanging="241"/>
      </w:pPr>
      <w:rPr>
        <w:lang w:val="ru-RU" w:eastAsia="en-US" w:bidi="ar-SA"/>
      </w:rPr>
    </w:lvl>
  </w:abstractNum>
  <w:abstractNum w:abstractNumId="9">
    <w:nsid w:val="45156B8E"/>
    <w:multiLevelType w:val="hybridMultilevel"/>
    <w:tmpl w:val="E3B67F40"/>
    <w:lvl w:ilvl="0" w:tplc="524EE3CC">
      <w:start w:val="1"/>
      <w:numFmt w:val="decimal"/>
      <w:lvlText w:val="%1."/>
      <w:lvlJc w:val="left"/>
      <w:pPr>
        <w:ind w:left="60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CC48A84">
      <w:numFmt w:val="bullet"/>
      <w:lvlText w:val="•"/>
      <w:lvlJc w:val="left"/>
      <w:pPr>
        <w:ind w:left="937" w:hanging="183"/>
      </w:pPr>
      <w:rPr>
        <w:lang w:val="ru-RU" w:eastAsia="en-US" w:bidi="ar-SA"/>
      </w:rPr>
    </w:lvl>
    <w:lvl w:ilvl="2" w:tplc="9370AEA8">
      <w:numFmt w:val="bullet"/>
      <w:lvlText w:val="•"/>
      <w:lvlJc w:val="left"/>
      <w:pPr>
        <w:ind w:left="1260" w:hanging="183"/>
      </w:pPr>
      <w:rPr>
        <w:lang w:val="ru-RU" w:eastAsia="en-US" w:bidi="ar-SA"/>
      </w:rPr>
    </w:lvl>
    <w:lvl w:ilvl="3" w:tplc="EF56779A">
      <w:numFmt w:val="bullet"/>
      <w:lvlText w:val="•"/>
      <w:lvlJc w:val="left"/>
      <w:pPr>
        <w:ind w:left="1582" w:hanging="183"/>
      </w:pPr>
      <w:rPr>
        <w:lang w:val="ru-RU" w:eastAsia="en-US" w:bidi="ar-SA"/>
      </w:rPr>
    </w:lvl>
    <w:lvl w:ilvl="4" w:tplc="CFAC94AE">
      <w:numFmt w:val="bullet"/>
      <w:lvlText w:val="•"/>
      <w:lvlJc w:val="left"/>
      <w:pPr>
        <w:ind w:left="1905" w:hanging="183"/>
      </w:pPr>
      <w:rPr>
        <w:lang w:val="ru-RU" w:eastAsia="en-US" w:bidi="ar-SA"/>
      </w:rPr>
    </w:lvl>
    <w:lvl w:ilvl="5" w:tplc="77489934">
      <w:numFmt w:val="bullet"/>
      <w:lvlText w:val="•"/>
      <w:lvlJc w:val="left"/>
      <w:pPr>
        <w:ind w:left="2228" w:hanging="183"/>
      </w:pPr>
      <w:rPr>
        <w:lang w:val="ru-RU" w:eastAsia="en-US" w:bidi="ar-SA"/>
      </w:rPr>
    </w:lvl>
    <w:lvl w:ilvl="6" w:tplc="C3F07FD8">
      <w:numFmt w:val="bullet"/>
      <w:lvlText w:val="•"/>
      <w:lvlJc w:val="left"/>
      <w:pPr>
        <w:ind w:left="2550" w:hanging="183"/>
      </w:pPr>
      <w:rPr>
        <w:lang w:val="ru-RU" w:eastAsia="en-US" w:bidi="ar-SA"/>
      </w:rPr>
    </w:lvl>
    <w:lvl w:ilvl="7" w:tplc="DE4ED930">
      <w:numFmt w:val="bullet"/>
      <w:lvlText w:val="•"/>
      <w:lvlJc w:val="left"/>
      <w:pPr>
        <w:ind w:left="2873" w:hanging="183"/>
      </w:pPr>
      <w:rPr>
        <w:lang w:val="ru-RU" w:eastAsia="en-US" w:bidi="ar-SA"/>
      </w:rPr>
    </w:lvl>
    <w:lvl w:ilvl="8" w:tplc="A80C886C">
      <w:numFmt w:val="bullet"/>
      <w:lvlText w:val="•"/>
      <w:lvlJc w:val="left"/>
      <w:pPr>
        <w:ind w:left="3195" w:hanging="183"/>
      </w:pPr>
      <w:rPr>
        <w:lang w:val="ru-RU" w:eastAsia="en-US" w:bidi="ar-SA"/>
      </w:rPr>
    </w:lvl>
  </w:abstractNum>
  <w:abstractNum w:abstractNumId="10">
    <w:nsid w:val="468C2A41"/>
    <w:multiLevelType w:val="hybridMultilevel"/>
    <w:tmpl w:val="61EABCDC"/>
    <w:lvl w:ilvl="0" w:tplc="D688ADDE">
      <w:start w:val="1"/>
      <w:numFmt w:val="decimal"/>
      <w:lvlText w:val="%1."/>
      <w:lvlJc w:val="left"/>
      <w:pPr>
        <w:ind w:left="72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AAB7C6">
      <w:start w:val="1"/>
      <w:numFmt w:val="decimal"/>
      <w:lvlText w:val="%2."/>
      <w:lvlJc w:val="left"/>
      <w:pPr>
        <w:ind w:left="3475" w:hanging="360"/>
      </w:pPr>
      <w:rPr>
        <w:spacing w:val="0"/>
        <w:w w:val="98"/>
        <w:lang w:val="ru-RU" w:eastAsia="en-US" w:bidi="ar-SA"/>
      </w:rPr>
    </w:lvl>
    <w:lvl w:ilvl="2" w:tplc="AED0DC32">
      <w:numFmt w:val="bullet"/>
      <w:lvlText w:val="•"/>
      <w:lvlJc w:val="left"/>
      <w:pPr>
        <w:ind w:left="4149" w:hanging="360"/>
      </w:pPr>
      <w:rPr>
        <w:lang w:val="ru-RU" w:eastAsia="en-US" w:bidi="ar-SA"/>
      </w:rPr>
    </w:lvl>
    <w:lvl w:ilvl="3" w:tplc="1B2E0036">
      <w:numFmt w:val="bullet"/>
      <w:lvlText w:val="•"/>
      <w:lvlJc w:val="left"/>
      <w:pPr>
        <w:ind w:left="4818" w:hanging="360"/>
      </w:pPr>
      <w:rPr>
        <w:lang w:val="ru-RU" w:eastAsia="en-US" w:bidi="ar-SA"/>
      </w:rPr>
    </w:lvl>
    <w:lvl w:ilvl="4" w:tplc="4FA26124">
      <w:numFmt w:val="bullet"/>
      <w:lvlText w:val="•"/>
      <w:lvlJc w:val="left"/>
      <w:pPr>
        <w:ind w:left="5487" w:hanging="360"/>
      </w:pPr>
      <w:rPr>
        <w:lang w:val="ru-RU" w:eastAsia="en-US" w:bidi="ar-SA"/>
      </w:rPr>
    </w:lvl>
    <w:lvl w:ilvl="5" w:tplc="12ACBF18">
      <w:numFmt w:val="bullet"/>
      <w:lvlText w:val="•"/>
      <w:lvlJc w:val="left"/>
      <w:pPr>
        <w:ind w:left="6156" w:hanging="360"/>
      </w:pPr>
      <w:rPr>
        <w:lang w:val="ru-RU" w:eastAsia="en-US" w:bidi="ar-SA"/>
      </w:rPr>
    </w:lvl>
    <w:lvl w:ilvl="6" w:tplc="B3707E74">
      <w:numFmt w:val="bullet"/>
      <w:lvlText w:val="•"/>
      <w:lvlJc w:val="left"/>
      <w:pPr>
        <w:ind w:left="6826" w:hanging="360"/>
      </w:pPr>
      <w:rPr>
        <w:lang w:val="ru-RU" w:eastAsia="en-US" w:bidi="ar-SA"/>
      </w:rPr>
    </w:lvl>
    <w:lvl w:ilvl="7" w:tplc="874AC696">
      <w:numFmt w:val="bullet"/>
      <w:lvlText w:val="•"/>
      <w:lvlJc w:val="left"/>
      <w:pPr>
        <w:ind w:left="7495" w:hanging="360"/>
      </w:pPr>
      <w:rPr>
        <w:lang w:val="ru-RU" w:eastAsia="en-US" w:bidi="ar-SA"/>
      </w:rPr>
    </w:lvl>
    <w:lvl w:ilvl="8" w:tplc="F48AE92C">
      <w:numFmt w:val="bullet"/>
      <w:lvlText w:val="•"/>
      <w:lvlJc w:val="left"/>
      <w:pPr>
        <w:ind w:left="8164" w:hanging="360"/>
      </w:pPr>
      <w:rPr>
        <w:lang w:val="ru-RU" w:eastAsia="en-US" w:bidi="ar-SA"/>
      </w:rPr>
    </w:lvl>
  </w:abstractNum>
  <w:abstractNum w:abstractNumId="11">
    <w:nsid w:val="4A9D37D0"/>
    <w:multiLevelType w:val="hybridMultilevel"/>
    <w:tmpl w:val="EC6C9D56"/>
    <w:lvl w:ilvl="0" w:tplc="6908C97A">
      <w:start w:val="1"/>
      <w:numFmt w:val="decimal"/>
      <w:lvlText w:val="%1."/>
      <w:lvlJc w:val="left"/>
      <w:pPr>
        <w:ind w:left="15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546A5A">
      <w:numFmt w:val="bullet"/>
      <w:lvlText w:val="•"/>
      <w:lvlJc w:val="left"/>
      <w:pPr>
        <w:ind w:left="512" w:hanging="243"/>
      </w:pPr>
      <w:rPr>
        <w:lang w:val="ru-RU" w:eastAsia="en-US" w:bidi="ar-SA"/>
      </w:rPr>
    </w:lvl>
    <w:lvl w:ilvl="2" w:tplc="5A1E8A66">
      <w:numFmt w:val="bullet"/>
      <w:lvlText w:val="•"/>
      <w:lvlJc w:val="left"/>
      <w:pPr>
        <w:ind w:left="865" w:hanging="243"/>
      </w:pPr>
      <w:rPr>
        <w:lang w:val="ru-RU" w:eastAsia="en-US" w:bidi="ar-SA"/>
      </w:rPr>
    </w:lvl>
    <w:lvl w:ilvl="3" w:tplc="1338C956">
      <w:numFmt w:val="bullet"/>
      <w:lvlText w:val="•"/>
      <w:lvlJc w:val="left"/>
      <w:pPr>
        <w:ind w:left="1217" w:hanging="243"/>
      </w:pPr>
      <w:rPr>
        <w:lang w:val="ru-RU" w:eastAsia="en-US" w:bidi="ar-SA"/>
      </w:rPr>
    </w:lvl>
    <w:lvl w:ilvl="4" w:tplc="684C8568">
      <w:numFmt w:val="bullet"/>
      <w:lvlText w:val="•"/>
      <w:lvlJc w:val="left"/>
      <w:pPr>
        <w:ind w:left="1570" w:hanging="243"/>
      </w:pPr>
      <w:rPr>
        <w:lang w:val="ru-RU" w:eastAsia="en-US" w:bidi="ar-SA"/>
      </w:rPr>
    </w:lvl>
    <w:lvl w:ilvl="5" w:tplc="59580C04">
      <w:numFmt w:val="bullet"/>
      <w:lvlText w:val="•"/>
      <w:lvlJc w:val="left"/>
      <w:pPr>
        <w:ind w:left="1923" w:hanging="243"/>
      </w:pPr>
      <w:rPr>
        <w:lang w:val="ru-RU" w:eastAsia="en-US" w:bidi="ar-SA"/>
      </w:rPr>
    </w:lvl>
    <w:lvl w:ilvl="6" w:tplc="43A8EC9E">
      <w:numFmt w:val="bullet"/>
      <w:lvlText w:val="•"/>
      <w:lvlJc w:val="left"/>
      <w:pPr>
        <w:ind w:left="2275" w:hanging="243"/>
      </w:pPr>
      <w:rPr>
        <w:lang w:val="ru-RU" w:eastAsia="en-US" w:bidi="ar-SA"/>
      </w:rPr>
    </w:lvl>
    <w:lvl w:ilvl="7" w:tplc="14FED440">
      <w:numFmt w:val="bullet"/>
      <w:lvlText w:val="•"/>
      <w:lvlJc w:val="left"/>
      <w:pPr>
        <w:ind w:left="2628" w:hanging="243"/>
      </w:pPr>
      <w:rPr>
        <w:lang w:val="ru-RU" w:eastAsia="en-US" w:bidi="ar-SA"/>
      </w:rPr>
    </w:lvl>
    <w:lvl w:ilvl="8" w:tplc="2E0013C2">
      <w:numFmt w:val="bullet"/>
      <w:lvlText w:val="•"/>
      <w:lvlJc w:val="left"/>
      <w:pPr>
        <w:ind w:left="2980" w:hanging="243"/>
      </w:pPr>
      <w:rPr>
        <w:lang w:val="ru-RU" w:eastAsia="en-US" w:bidi="ar-SA"/>
      </w:rPr>
    </w:lvl>
  </w:abstractNum>
  <w:abstractNum w:abstractNumId="12">
    <w:nsid w:val="530F2E26"/>
    <w:multiLevelType w:val="hybridMultilevel"/>
    <w:tmpl w:val="5B36B7DA"/>
    <w:lvl w:ilvl="0" w:tplc="AA8A18B8">
      <w:start w:val="1"/>
      <w:numFmt w:val="decimal"/>
      <w:lvlText w:val="%1."/>
      <w:lvlJc w:val="left"/>
      <w:pPr>
        <w:ind w:left="109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36A968">
      <w:numFmt w:val="bullet"/>
      <w:lvlText w:val="•"/>
      <w:lvlJc w:val="left"/>
      <w:pPr>
        <w:ind w:left="1358" w:hanging="248"/>
      </w:pPr>
      <w:rPr>
        <w:lang w:val="ru-RU" w:eastAsia="en-US" w:bidi="ar-SA"/>
      </w:rPr>
    </w:lvl>
    <w:lvl w:ilvl="2" w:tplc="AE9E7594">
      <w:numFmt w:val="bullet"/>
      <w:lvlText w:val="•"/>
      <w:lvlJc w:val="left"/>
      <w:pPr>
        <w:ind w:left="1617" w:hanging="248"/>
      </w:pPr>
      <w:rPr>
        <w:lang w:val="ru-RU" w:eastAsia="en-US" w:bidi="ar-SA"/>
      </w:rPr>
    </w:lvl>
    <w:lvl w:ilvl="3" w:tplc="4E2ED39C">
      <w:numFmt w:val="bullet"/>
      <w:lvlText w:val="•"/>
      <w:lvlJc w:val="left"/>
      <w:pPr>
        <w:ind w:left="1875" w:hanging="248"/>
      </w:pPr>
      <w:rPr>
        <w:lang w:val="ru-RU" w:eastAsia="en-US" w:bidi="ar-SA"/>
      </w:rPr>
    </w:lvl>
    <w:lvl w:ilvl="4" w:tplc="C1FC6942">
      <w:numFmt w:val="bullet"/>
      <w:lvlText w:val="•"/>
      <w:lvlJc w:val="left"/>
      <w:pPr>
        <w:ind w:left="2134" w:hanging="248"/>
      </w:pPr>
      <w:rPr>
        <w:lang w:val="ru-RU" w:eastAsia="en-US" w:bidi="ar-SA"/>
      </w:rPr>
    </w:lvl>
    <w:lvl w:ilvl="5" w:tplc="9DE017E2">
      <w:numFmt w:val="bullet"/>
      <w:lvlText w:val="•"/>
      <w:lvlJc w:val="left"/>
      <w:pPr>
        <w:ind w:left="2393" w:hanging="248"/>
      </w:pPr>
      <w:rPr>
        <w:lang w:val="ru-RU" w:eastAsia="en-US" w:bidi="ar-SA"/>
      </w:rPr>
    </w:lvl>
    <w:lvl w:ilvl="6" w:tplc="BE2ADCD8">
      <w:numFmt w:val="bullet"/>
      <w:lvlText w:val="•"/>
      <w:lvlJc w:val="left"/>
      <w:pPr>
        <w:ind w:left="2651" w:hanging="248"/>
      </w:pPr>
      <w:rPr>
        <w:lang w:val="ru-RU" w:eastAsia="en-US" w:bidi="ar-SA"/>
      </w:rPr>
    </w:lvl>
    <w:lvl w:ilvl="7" w:tplc="D1821742">
      <w:numFmt w:val="bullet"/>
      <w:lvlText w:val="•"/>
      <w:lvlJc w:val="left"/>
      <w:pPr>
        <w:ind w:left="2910" w:hanging="248"/>
      </w:pPr>
      <w:rPr>
        <w:lang w:val="ru-RU" w:eastAsia="en-US" w:bidi="ar-SA"/>
      </w:rPr>
    </w:lvl>
    <w:lvl w:ilvl="8" w:tplc="8E7EDCA2">
      <w:numFmt w:val="bullet"/>
      <w:lvlText w:val="•"/>
      <w:lvlJc w:val="left"/>
      <w:pPr>
        <w:ind w:left="3168" w:hanging="248"/>
      </w:pPr>
      <w:rPr>
        <w:lang w:val="ru-RU" w:eastAsia="en-US" w:bidi="ar-SA"/>
      </w:rPr>
    </w:lvl>
  </w:abstractNum>
  <w:abstractNum w:abstractNumId="13">
    <w:nsid w:val="533D0833"/>
    <w:multiLevelType w:val="hybridMultilevel"/>
    <w:tmpl w:val="5FFE1416"/>
    <w:lvl w:ilvl="0" w:tplc="D28A7C12">
      <w:start w:val="2"/>
      <w:numFmt w:val="decimal"/>
      <w:lvlText w:val="%1."/>
      <w:lvlJc w:val="left"/>
      <w:pPr>
        <w:ind w:left="160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35F21558">
      <w:numFmt w:val="bullet"/>
      <w:lvlText w:val="•"/>
      <w:lvlJc w:val="left"/>
      <w:pPr>
        <w:ind w:left="1808" w:hanging="240"/>
      </w:pPr>
      <w:rPr>
        <w:lang w:val="ru-RU" w:eastAsia="en-US" w:bidi="ar-SA"/>
      </w:rPr>
    </w:lvl>
    <w:lvl w:ilvl="2" w:tplc="192E3938">
      <w:numFmt w:val="bullet"/>
      <w:lvlText w:val="•"/>
      <w:lvlJc w:val="left"/>
      <w:pPr>
        <w:ind w:left="2017" w:hanging="240"/>
      </w:pPr>
      <w:rPr>
        <w:lang w:val="ru-RU" w:eastAsia="en-US" w:bidi="ar-SA"/>
      </w:rPr>
    </w:lvl>
    <w:lvl w:ilvl="3" w:tplc="792E6BEA">
      <w:numFmt w:val="bullet"/>
      <w:lvlText w:val="•"/>
      <w:lvlJc w:val="left"/>
      <w:pPr>
        <w:ind w:left="2225" w:hanging="240"/>
      </w:pPr>
      <w:rPr>
        <w:lang w:val="ru-RU" w:eastAsia="en-US" w:bidi="ar-SA"/>
      </w:rPr>
    </w:lvl>
    <w:lvl w:ilvl="4" w:tplc="74AAF74A">
      <w:numFmt w:val="bullet"/>
      <w:lvlText w:val="•"/>
      <w:lvlJc w:val="left"/>
      <w:pPr>
        <w:ind w:left="2434" w:hanging="240"/>
      </w:pPr>
      <w:rPr>
        <w:lang w:val="ru-RU" w:eastAsia="en-US" w:bidi="ar-SA"/>
      </w:rPr>
    </w:lvl>
    <w:lvl w:ilvl="5" w:tplc="75E8BE9A">
      <w:numFmt w:val="bullet"/>
      <w:lvlText w:val="•"/>
      <w:lvlJc w:val="left"/>
      <w:pPr>
        <w:ind w:left="2643" w:hanging="240"/>
      </w:pPr>
      <w:rPr>
        <w:lang w:val="ru-RU" w:eastAsia="en-US" w:bidi="ar-SA"/>
      </w:rPr>
    </w:lvl>
    <w:lvl w:ilvl="6" w:tplc="CA8CEAAC">
      <w:numFmt w:val="bullet"/>
      <w:lvlText w:val="•"/>
      <w:lvlJc w:val="left"/>
      <w:pPr>
        <w:ind w:left="2851" w:hanging="240"/>
      </w:pPr>
      <w:rPr>
        <w:lang w:val="ru-RU" w:eastAsia="en-US" w:bidi="ar-SA"/>
      </w:rPr>
    </w:lvl>
    <w:lvl w:ilvl="7" w:tplc="6A9C6060">
      <w:numFmt w:val="bullet"/>
      <w:lvlText w:val="•"/>
      <w:lvlJc w:val="left"/>
      <w:pPr>
        <w:ind w:left="3060" w:hanging="240"/>
      </w:pPr>
      <w:rPr>
        <w:lang w:val="ru-RU" w:eastAsia="en-US" w:bidi="ar-SA"/>
      </w:rPr>
    </w:lvl>
    <w:lvl w:ilvl="8" w:tplc="B59CCAFA">
      <w:numFmt w:val="bullet"/>
      <w:lvlText w:val="•"/>
      <w:lvlJc w:val="left"/>
      <w:pPr>
        <w:ind w:left="3268" w:hanging="240"/>
      </w:pPr>
      <w:rPr>
        <w:lang w:val="ru-RU" w:eastAsia="en-US" w:bidi="ar-SA"/>
      </w:rPr>
    </w:lvl>
  </w:abstractNum>
  <w:abstractNum w:abstractNumId="14">
    <w:nsid w:val="582B315C"/>
    <w:multiLevelType w:val="hybridMultilevel"/>
    <w:tmpl w:val="9BD00FF0"/>
    <w:lvl w:ilvl="0" w:tplc="D5F6D5B4">
      <w:numFmt w:val="bullet"/>
      <w:lvlText w:val="-"/>
      <w:lvlJc w:val="left"/>
      <w:pPr>
        <w:ind w:left="4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A5862">
      <w:numFmt w:val="bullet"/>
      <w:lvlText w:val="•"/>
      <w:lvlJc w:val="left"/>
      <w:pPr>
        <w:ind w:left="950" w:hanging="176"/>
      </w:pPr>
      <w:rPr>
        <w:lang w:val="ru-RU" w:eastAsia="en-US" w:bidi="ar-SA"/>
      </w:rPr>
    </w:lvl>
    <w:lvl w:ilvl="2" w:tplc="01C0A47E">
      <w:numFmt w:val="bullet"/>
      <w:lvlText w:val="•"/>
      <w:lvlJc w:val="left"/>
      <w:pPr>
        <w:ind w:left="1900" w:hanging="176"/>
      </w:pPr>
      <w:rPr>
        <w:lang w:val="ru-RU" w:eastAsia="en-US" w:bidi="ar-SA"/>
      </w:rPr>
    </w:lvl>
    <w:lvl w:ilvl="3" w:tplc="058C0C3E">
      <w:numFmt w:val="bullet"/>
      <w:lvlText w:val="•"/>
      <w:lvlJc w:val="left"/>
      <w:pPr>
        <w:ind w:left="2850" w:hanging="176"/>
      </w:pPr>
      <w:rPr>
        <w:lang w:val="ru-RU" w:eastAsia="en-US" w:bidi="ar-SA"/>
      </w:rPr>
    </w:lvl>
    <w:lvl w:ilvl="4" w:tplc="EC201272">
      <w:numFmt w:val="bullet"/>
      <w:lvlText w:val="•"/>
      <w:lvlJc w:val="left"/>
      <w:pPr>
        <w:ind w:left="3801" w:hanging="176"/>
      </w:pPr>
      <w:rPr>
        <w:lang w:val="ru-RU" w:eastAsia="en-US" w:bidi="ar-SA"/>
      </w:rPr>
    </w:lvl>
    <w:lvl w:ilvl="5" w:tplc="EC4E22C8">
      <w:numFmt w:val="bullet"/>
      <w:lvlText w:val="•"/>
      <w:lvlJc w:val="left"/>
      <w:pPr>
        <w:ind w:left="4751" w:hanging="176"/>
      </w:pPr>
      <w:rPr>
        <w:lang w:val="ru-RU" w:eastAsia="en-US" w:bidi="ar-SA"/>
      </w:rPr>
    </w:lvl>
    <w:lvl w:ilvl="6" w:tplc="D5440A42">
      <w:numFmt w:val="bullet"/>
      <w:lvlText w:val="•"/>
      <w:lvlJc w:val="left"/>
      <w:pPr>
        <w:ind w:left="5701" w:hanging="176"/>
      </w:pPr>
      <w:rPr>
        <w:lang w:val="ru-RU" w:eastAsia="en-US" w:bidi="ar-SA"/>
      </w:rPr>
    </w:lvl>
    <w:lvl w:ilvl="7" w:tplc="04A22D86">
      <w:numFmt w:val="bullet"/>
      <w:lvlText w:val="•"/>
      <w:lvlJc w:val="left"/>
      <w:pPr>
        <w:ind w:left="6652" w:hanging="176"/>
      </w:pPr>
      <w:rPr>
        <w:lang w:val="ru-RU" w:eastAsia="en-US" w:bidi="ar-SA"/>
      </w:rPr>
    </w:lvl>
    <w:lvl w:ilvl="8" w:tplc="B1B88B84">
      <w:numFmt w:val="bullet"/>
      <w:lvlText w:val="•"/>
      <w:lvlJc w:val="left"/>
      <w:pPr>
        <w:ind w:left="7602" w:hanging="176"/>
      </w:pPr>
      <w:rPr>
        <w:lang w:val="ru-RU" w:eastAsia="en-US" w:bidi="ar-SA"/>
      </w:rPr>
    </w:lvl>
  </w:abstractNum>
  <w:abstractNum w:abstractNumId="15">
    <w:nsid w:val="5FF20956"/>
    <w:multiLevelType w:val="hybridMultilevel"/>
    <w:tmpl w:val="B2D05D10"/>
    <w:lvl w:ilvl="0" w:tplc="C86C91FC">
      <w:numFmt w:val="bullet"/>
      <w:lvlText w:val=""/>
      <w:lvlJc w:val="left"/>
      <w:pPr>
        <w:ind w:left="201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4C3E1A">
      <w:start w:val="1"/>
      <w:numFmt w:val="decimal"/>
      <w:lvlText w:val="%2)"/>
      <w:lvlJc w:val="left"/>
      <w:pPr>
        <w:ind w:left="4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1344978">
      <w:numFmt w:val="bullet"/>
      <w:lvlText w:val="•"/>
      <w:lvlJc w:val="left"/>
      <w:pPr>
        <w:ind w:left="1154" w:hanging="437"/>
      </w:pPr>
      <w:rPr>
        <w:lang w:val="ru-RU" w:eastAsia="en-US" w:bidi="ar-SA"/>
      </w:rPr>
    </w:lvl>
    <w:lvl w:ilvl="3" w:tplc="E2102E3C">
      <w:numFmt w:val="bullet"/>
      <w:lvlText w:val="•"/>
      <w:lvlJc w:val="left"/>
      <w:pPr>
        <w:ind w:left="2109" w:hanging="437"/>
      </w:pPr>
      <w:rPr>
        <w:lang w:val="ru-RU" w:eastAsia="en-US" w:bidi="ar-SA"/>
      </w:rPr>
    </w:lvl>
    <w:lvl w:ilvl="4" w:tplc="2F6A5B3A">
      <w:numFmt w:val="bullet"/>
      <w:lvlText w:val="•"/>
      <w:lvlJc w:val="left"/>
      <w:pPr>
        <w:ind w:left="3064" w:hanging="437"/>
      </w:pPr>
      <w:rPr>
        <w:lang w:val="ru-RU" w:eastAsia="en-US" w:bidi="ar-SA"/>
      </w:rPr>
    </w:lvl>
    <w:lvl w:ilvl="5" w:tplc="4D44A006">
      <w:numFmt w:val="bullet"/>
      <w:lvlText w:val="•"/>
      <w:lvlJc w:val="left"/>
      <w:pPr>
        <w:ind w:left="4019" w:hanging="437"/>
      </w:pPr>
      <w:rPr>
        <w:lang w:val="ru-RU" w:eastAsia="en-US" w:bidi="ar-SA"/>
      </w:rPr>
    </w:lvl>
    <w:lvl w:ilvl="6" w:tplc="8AB6EE26">
      <w:numFmt w:val="bullet"/>
      <w:lvlText w:val="•"/>
      <w:lvlJc w:val="left"/>
      <w:pPr>
        <w:ind w:left="4974" w:hanging="437"/>
      </w:pPr>
      <w:rPr>
        <w:lang w:val="ru-RU" w:eastAsia="en-US" w:bidi="ar-SA"/>
      </w:rPr>
    </w:lvl>
    <w:lvl w:ilvl="7" w:tplc="D4A41366">
      <w:numFmt w:val="bullet"/>
      <w:lvlText w:val="•"/>
      <w:lvlJc w:val="left"/>
      <w:pPr>
        <w:ind w:left="5928" w:hanging="437"/>
      </w:pPr>
      <w:rPr>
        <w:lang w:val="ru-RU" w:eastAsia="en-US" w:bidi="ar-SA"/>
      </w:rPr>
    </w:lvl>
    <w:lvl w:ilvl="8" w:tplc="6F349746">
      <w:numFmt w:val="bullet"/>
      <w:lvlText w:val="•"/>
      <w:lvlJc w:val="left"/>
      <w:pPr>
        <w:ind w:left="6883" w:hanging="437"/>
      </w:pPr>
      <w:rPr>
        <w:lang w:val="ru-RU" w:eastAsia="en-US" w:bidi="ar-SA"/>
      </w:rPr>
    </w:lvl>
  </w:abstractNum>
  <w:abstractNum w:abstractNumId="16">
    <w:nsid w:val="605E314C"/>
    <w:multiLevelType w:val="hybridMultilevel"/>
    <w:tmpl w:val="D092E626"/>
    <w:lvl w:ilvl="0" w:tplc="FA5E7CAC">
      <w:start w:val="1"/>
      <w:numFmt w:val="decimal"/>
      <w:lvlText w:val="%1."/>
      <w:lvlJc w:val="left"/>
      <w:pPr>
        <w:ind w:left="332" w:hanging="332"/>
      </w:pPr>
      <w:rPr>
        <w:spacing w:val="0"/>
        <w:w w:val="100"/>
        <w:lang w:val="ru-RU" w:eastAsia="en-US" w:bidi="ar-SA"/>
      </w:rPr>
    </w:lvl>
    <w:lvl w:ilvl="1" w:tplc="37A05F0C">
      <w:numFmt w:val="bullet"/>
      <w:lvlText w:val="•"/>
      <w:lvlJc w:val="left"/>
      <w:pPr>
        <w:ind w:left="950" w:hanging="332"/>
      </w:pPr>
      <w:rPr>
        <w:lang w:val="ru-RU" w:eastAsia="en-US" w:bidi="ar-SA"/>
      </w:rPr>
    </w:lvl>
    <w:lvl w:ilvl="2" w:tplc="E3C23986">
      <w:numFmt w:val="bullet"/>
      <w:lvlText w:val="•"/>
      <w:lvlJc w:val="left"/>
      <w:pPr>
        <w:ind w:left="1900" w:hanging="332"/>
      </w:pPr>
      <w:rPr>
        <w:lang w:val="ru-RU" w:eastAsia="en-US" w:bidi="ar-SA"/>
      </w:rPr>
    </w:lvl>
    <w:lvl w:ilvl="3" w:tplc="4176A472">
      <w:numFmt w:val="bullet"/>
      <w:lvlText w:val="•"/>
      <w:lvlJc w:val="left"/>
      <w:pPr>
        <w:ind w:left="2850" w:hanging="332"/>
      </w:pPr>
      <w:rPr>
        <w:lang w:val="ru-RU" w:eastAsia="en-US" w:bidi="ar-SA"/>
      </w:rPr>
    </w:lvl>
    <w:lvl w:ilvl="4" w:tplc="242618CC">
      <w:numFmt w:val="bullet"/>
      <w:lvlText w:val="•"/>
      <w:lvlJc w:val="left"/>
      <w:pPr>
        <w:ind w:left="3801" w:hanging="332"/>
      </w:pPr>
      <w:rPr>
        <w:lang w:val="ru-RU" w:eastAsia="en-US" w:bidi="ar-SA"/>
      </w:rPr>
    </w:lvl>
    <w:lvl w:ilvl="5" w:tplc="9A9A954C">
      <w:numFmt w:val="bullet"/>
      <w:lvlText w:val="•"/>
      <w:lvlJc w:val="left"/>
      <w:pPr>
        <w:ind w:left="4751" w:hanging="332"/>
      </w:pPr>
      <w:rPr>
        <w:lang w:val="ru-RU" w:eastAsia="en-US" w:bidi="ar-SA"/>
      </w:rPr>
    </w:lvl>
    <w:lvl w:ilvl="6" w:tplc="163A0486">
      <w:numFmt w:val="bullet"/>
      <w:lvlText w:val="•"/>
      <w:lvlJc w:val="left"/>
      <w:pPr>
        <w:ind w:left="5701" w:hanging="332"/>
      </w:pPr>
      <w:rPr>
        <w:lang w:val="ru-RU" w:eastAsia="en-US" w:bidi="ar-SA"/>
      </w:rPr>
    </w:lvl>
    <w:lvl w:ilvl="7" w:tplc="D982D088">
      <w:numFmt w:val="bullet"/>
      <w:lvlText w:val="•"/>
      <w:lvlJc w:val="left"/>
      <w:pPr>
        <w:ind w:left="6652" w:hanging="332"/>
      </w:pPr>
      <w:rPr>
        <w:lang w:val="ru-RU" w:eastAsia="en-US" w:bidi="ar-SA"/>
      </w:rPr>
    </w:lvl>
    <w:lvl w:ilvl="8" w:tplc="B2A2829C">
      <w:numFmt w:val="bullet"/>
      <w:lvlText w:val="•"/>
      <w:lvlJc w:val="left"/>
      <w:pPr>
        <w:ind w:left="7602" w:hanging="332"/>
      </w:pPr>
      <w:rPr>
        <w:lang w:val="ru-RU" w:eastAsia="en-US" w:bidi="ar-SA"/>
      </w:rPr>
    </w:lvl>
  </w:abstractNum>
  <w:abstractNum w:abstractNumId="17">
    <w:nsid w:val="780B0507"/>
    <w:multiLevelType w:val="hybridMultilevel"/>
    <w:tmpl w:val="2B26D998"/>
    <w:lvl w:ilvl="0" w:tplc="5FBC4EAA">
      <w:numFmt w:val="bullet"/>
      <w:lvlText w:val=""/>
      <w:lvlJc w:val="left"/>
      <w:pPr>
        <w:ind w:left="988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DEA9FA">
      <w:numFmt w:val="bullet"/>
      <w:lvlText w:val="•"/>
      <w:lvlJc w:val="left"/>
      <w:pPr>
        <w:ind w:left="1832" w:hanging="279"/>
      </w:pPr>
      <w:rPr>
        <w:lang w:val="ru-RU" w:eastAsia="en-US" w:bidi="ar-SA"/>
      </w:rPr>
    </w:lvl>
    <w:lvl w:ilvl="2" w:tplc="778EFA4A">
      <w:numFmt w:val="bullet"/>
      <w:lvlText w:val="•"/>
      <w:lvlJc w:val="left"/>
      <w:pPr>
        <w:ind w:left="2684" w:hanging="279"/>
      </w:pPr>
      <w:rPr>
        <w:lang w:val="ru-RU" w:eastAsia="en-US" w:bidi="ar-SA"/>
      </w:rPr>
    </w:lvl>
    <w:lvl w:ilvl="3" w:tplc="950C5EDC">
      <w:numFmt w:val="bullet"/>
      <w:lvlText w:val="•"/>
      <w:lvlJc w:val="left"/>
      <w:pPr>
        <w:ind w:left="3536" w:hanging="279"/>
      </w:pPr>
      <w:rPr>
        <w:lang w:val="ru-RU" w:eastAsia="en-US" w:bidi="ar-SA"/>
      </w:rPr>
    </w:lvl>
    <w:lvl w:ilvl="4" w:tplc="86BA2204">
      <w:numFmt w:val="bullet"/>
      <w:lvlText w:val="•"/>
      <w:lvlJc w:val="left"/>
      <w:pPr>
        <w:ind w:left="4389" w:hanging="279"/>
      </w:pPr>
      <w:rPr>
        <w:lang w:val="ru-RU" w:eastAsia="en-US" w:bidi="ar-SA"/>
      </w:rPr>
    </w:lvl>
    <w:lvl w:ilvl="5" w:tplc="6F0CAFFE">
      <w:numFmt w:val="bullet"/>
      <w:lvlText w:val="•"/>
      <w:lvlJc w:val="left"/>
      <w:pPr>
        <w:ind w:left="5241" w:hanging="279"/>
      </w:pPr>
      <w:rPr>
        <w:lang w:val="ru-RU" w:eastAsia="en-US" w:bidi="ar-SA"/>
      </w:rPr>
    </w:lvl>
    <w:lvl w:ilvl="6" w:tplc="10D6409E">
      <w:numFmt w:val="bullet"/>
      <w:lvlText w:val="•"/>
      <w:lvlJc w:val="left"/>
      <w:pPr>
        <w:ind w:left="6093" w:hanging="279"/>
      </w:pPr>
      <w:rPr>
        <w:lang w:val="ru-RU" w:eastAsia="en-US" w:bidi="ar-SA"/>
      </w:rPr>
    </w:lvl>
    <w:lvl w:ilvl="7" w:tplc="48508684">
      <w:numFmt w:val="bullet"/>
      <w:lvlText w:val="•"/>
      <w:lvlJc w:val="left"/>
      <w:pPr>
        <w:ind w:left="6946" w:hanging="279"/>
      </w:pPr>
      <w:rPr>
        <w:lang w:val="ru-RU" w:eastAsia="en-US" w:bidi="ar-SA"/>
      </w:rPr>
    </w:lvl>
    <w:lvl w:ilvl="8" w:tplc="022E04F2">
      <w:numFmt w:val="bullet"/>
      <w:lvlText w:val="•"/>
      <w:lvlJc w:val="left"/>
      <w:pPr>
        <w:ind w:left="7798" w:hanging="279"/>
      </w:pPr>
      <w:rPr>
        <w:lang w:val="ru-RU" w:eastAsia="en-US" w:bidi="ar-SA"/>
      </w:rPr>
    </w:lvl>
  </w:abstractNum>
  <w:abstractNum w:abstractNumId="18">
    <w:nsid w:val="787D26E2"/>
    <w:multiLevelType w:val="hybridMultilevel"/>
    <w:tmpl w:val="ACA49E3A"/>
    <w:lvl w:ilvl="0" w:tplc="C67625B4">
      <w:start w:val="5"/>
      <w:numFmt w:val="decimal"/>
      <w:lvlText w:val="%1."/>
      <w:lvlJc w:val="left"/>
      <w:pPr>
        <w:ind w:left="4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0C697E">
      <w:numFmt w:val="bullet"/>
      <w:lvlText w:val="•"/>
      <w:lvlJc w:val="left"/>
      <w:pPr>
        <w:ind w:left="746" w:hanging="243"/>
      </w:pPr>
      <w:rPr>
        <w:lang w:val="ru-RU" w:eastAsia="en-US" w:bidi="ar-SA"/>
      </w:rPr>
    </w:lvl>
    <w:lvl w:ilvl="2" w:tplc="9AD8DA5C">
      <w:numFmt w:val="bullet"/>
      <w:lvlText w:val="•"/>
      <w:lvlJc w:val="left"/>
      <w:pPr>
        <w:ind w:left="1073" w:hanging="243"/>
      </w:pPr>
      <w:rPr>
        <w:lang w:val="ru-RU" w:eastAsia="en-US" w:bidi="ar-SA"/>
      </w:rPr>
    </w:lvl>
    <w:lvl w:ilvl="3" w:tplc="B46ADC02">
      <w:numFmt w:val="bullet"/>
      <w:lvlText w:val="•"/>
      <w:lvlJc w:val="left"/>
      <w:pPr>
        <w:ind w:left="1399" w:hanging="243"/>
      </w:pPr>
      <w:rPr>
        <w:lang w:val="ru-RU" w:eastAsia="en-US" w:bidi="ar-SA"/>
      </w:rPr>
    </w:lvl>
    <w:lvl w:ilvl="4" w:tplc="C666BAF2">
      <w:numFmt w:val="bullet"/>
      <w:lvlText w:val="•"/>
      <w:lvlJc w:val="left"/>
      <w:pPr>
        <w:ind w:left="1726" w:hanging="243"/>
      </w:pPr>
      <w:rPr>
        <w:lang w:val="ru-RU" w:eastAsia="en-US" w:bidi="ar-SA"/>
      </w:rPr>
    </w:lvl>
    <w:lvl w:ilvl="5" w:tplc="7048DFF6">
      <w:numFmt w:val="bullet"/>
      <w:lvlText w:val="•"/>
      <w:lvlJc w:val="left"/>
      <w:pPr>
        <w:ind w:left="2053" w:hanging="243"/>
      </w:pPr>
      <w:rPr>
        <w:lang w:val="ru-RU" w:eastAsia="en-US" w:bidi="ar-SA"/>
      </w:rPr>
    </w:lvl>
    <w:lvl w:ilvl="6" w:tplc="9C029CA2">
      <w:numFmt w:val="bullet"/>
      <w:lvlText w:val="•"/>
      <w:lvlJc w:val="left"/>
      <w:pPr>
        <w:ind w:left="2379" w:hanging="243"/>
      </w:pPr>
      <w:rPr>
        <w:lang w:val="ru-RU" w:eastAsia="en-US" w:bidi="ar-SA"/>
      </w:rPr>
    </w:lvl>
    <w:lvl w:ilvl="7" w:tplc="7BC8480A">
      <w:numFmt w:val="bullet"/>
      <w:lvlText w:val="•"/>
      <w:lvlJc w:val="left"/>
      <w:pPr>
        <w:ind w:left="2706" w:hanging="243"/>
      </w:pPr>
      <w:rPr>
        <w:lang w:val="ru-RU" w:eastAsia="en-US" w:bidi="ar-SA"/>
      </w:rPr>
    </w:lvl>
    <w:lvl w:ilvl="8" w:tplc="F82A2598">
      <w:numFmt w:val="bullet"/>
      <w:lvlText w:val="•"/>
      <w:lvlJc w:val="left"/>
      <w:pPr>
        <w:ind w:left="3032" w:hanging="243"/>
      </w:pPr>
      <w:rPr>
        <w:lang w:val="ru-RU" w:eastAsia="en-US" w:bidi="ar-SA"/>
      </w:rPr>
    </w:lvl>
  </w:abstractNum>
  <w:abstractNum w:abstractNumId="19">
    <w:nsid w:val="7A8A546B"/>
    <w:multiLevelType w:val="hybridMultilevel"/>
    <w:tmpl w:val="B15A56F6"/>
    <w:lvl w:ilvl="0" w:tplc="9E86033A">
      <w:start w:val="1"/>
      <w:numFmt w:val="decimal"/>
      <w:lvlText w:val="%1."/>
      <w:lvlJc w:val="left"/>
      <w:pPr>
        <w:ind w:left="38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CAF95E">
      <w:numFmt w:val="bullet"/>
      <w:lvlText w:val="•"/>
      <w:lvlJc w:val="left"/>
      <w:pPr>
        <w:ind w:left="710" w:hanging="240"/>
      </w:pPr>
      <w:rPr>
        <w:lang w:val="ru-RU" w:eastAsia="en-US" w:bidi="ar-SA"/>
      </w:rPr>
    </w:lvl>
    <w:lvl w:ilvl="2" w:tplc="4B64BED4">
      <w:numFmt w:val="bullet"/>
      <w:lvlText w:val="•"/>
      <w:lvlJc w:val="left"/>
      <w:pPr>
        <w:ind w:left="1041" w:hanging="240"/>
      </w:pPr>
      <w:rPr>
        <w:lang w:val="ru-RU" w:eastAsia="en-US" w:bidi="ar-SA"/>
      </w:rPr>
    </w:lvl>
    <w:lvl w:ilvl="3" w:tplc="450C3214">
      <w:numFmt w:val="bullet"/>
      <w:lvlText w:val="•"/>
      <w:lvlJc w:val="left"/>
      <w:pPr>
        <w:ind w:left="1371" w:hanging="240"/>
      </w:pPr>
      <w:rPr>
        <w:lang w:val="ru-RU" w:eastAsia="en-US" w:bidi="ar-SA"/>
      </w:rPr>
    </w:lvl>
    <w:lvl w:ilvl="4" w:tplc="9A6C8608">
      <w:numFmt w:val="bullet"/>
      <w:lvlText w:val="•"/>
      <w:lvlJc w:val="left"/>
      <w:pPr>
        <w:ind w:left="1702" w:hanging="240"/>
      </w:pPr>
      <w:rPr>
        <w:lang w:val="ru-RU" w:eastAsia="en-US" w:bidi="ar-SA"/>
      </w:rPr>
    </w:lvl>
    <w:lvl w:ilvl="5" w:tplc="5B30C77A">
      <w:numFmt w:val="bullet"/>
      <w:lvlText w:val="•"/>
      <w:lvlJc w:val="left"/>
      <w:pPr>
        <w:ind w:left="2033" w:hanging="240"/>
      </w:pPr>
      <w:rPr>
        <w:lang w:val="ru-RU" w:eastAsia="en-US" w:bidi="ar-SA"/>
      </w:rPr>
    </w:lvl>
    <w:lvl w:ilvl="6" w:tplc="0EECE270">
      <w:numFmt w:val="bullet"/>
      <w:lvlText w:val="•"/>
      <w:lvlJc w:val="left"/>
      <w:pPr>
        <w:ind w:left="2363" w:hanging="240"/>
      </w:pPr>
      <w:rPr>
        <w:lang w:val="ru-RU" w:eastAsia="en-US" w:bidi="ar-SA"/>
      </w:rPr>
    </w:lvl>
    <w:lvl w:ilvl="7" w:tplc="8CA4EC4C">
      <w:numFmt w:val="bullet"/>
      <w:lvlText w:val="•"/>
      <w:lvlJc w:val="left"/>
      <w:pPr>
        <w:ind w:left="2694" w:hanging="240"/>
      </w:pPr>
      <w:rPr>
        <w:lang w:val="ru-RU" w:eastAsia="en-US" w:bidi="ar-SA"/>
      </w:rPr>
    </w:lvl>
    <w:lvl w:ilvl="8" w:tplc="D194A1C6">
      <w:numFmt w:val="bullet"/>
      <w:lvlText w:val="•"/>
      <w:lvlJc w:val="left"/>
      <w:pPr>
        <w:ind w:left="3024" w:hanging="240"/>
      </w:pPr>
      <w:rPr>
        <w:lang w:val="ru-RU" w:eastAsia="en-US" w:bidi="ar-SA"/>
      </w:rPr>
    </w:lvl>
  </w:abstractNum>
  <w:abstractNum w:abstractNumId="20">
    <w:nsid w:val="7A927A28"/>
    <w:multiLevelType w:val="hybridMultilevel"/>
    <w:tmpl w:val="2B78E4E8"/>
    <w:lvl w:ilvl="0" w:tplc="16BA2D6A">
      <w:numFmt w:val="bullet"/>
      <w:lvlText w:val="-"/>
      <w:lvlJc w:val="left"/>
      <w:pPr>
        <w:ind w:left="283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92B366">
      <w:numFmt w:val="bullet"/>
      <w:lvlText w:val="•"/>
      <w:lvlJc w:val="left"/>
      <w:pPr>
        <w:ind w:left="1301" w:hanging="174"/>
      </w:pPr>
      <w:rPr>
        <w:lang w:val="ru-RU" w:eastAsia="en-US" w:bidi="ar-SA"/>
      </w:rPr>
    </w:lvl>
    <w:lvl w:ilvl="2" w:tplc="DD7690D6">
      <w:numFmt w:val="bullet"/>
      <w:lvlText w:val="•"/>
      <w:lvlJc w:val="left"/>
      <w:pPr>
        <w:ind w:left="2323" w:hanging="174"/>
      </w:pPr>
      <w:rPr>
        <w:lang w:val="ru-RU" w:eastAsia="en-US" w:bidi="ar-SA"/>
      </w:rPr>
    </w:lvl>
    <w:lvl w:ilvl="3" w:tplc="D29C4612">
      <w:numFmt w:val="bullet"/>
      <w:lvlText w:val="•"/>
      <w:lvlJc w:val="left"/>
      <w:pPr>
        <w:ind w:left="3344" w:hanging="174"/>
      </w:pPr>
      <w:rPr>
        <w:lang w:val="ru-RU" w:eastAsia="en-US" w:bidi="ar-SA"/>
      </w:rPr>
    </w:lvl>
    <w:lvl w:ilvl="4" w:tplc="751E997E">
      <w:numFmt w:val="bullet"/>
      <w:lvlText w:val="•"/>
      <w:lvlJc w:val="left"/>
      <w:pPr>
        <w:ind w:left="4366" w:hanging="174"/>
      </w:pPr>
      <w:rPr>
        <w:lang w:val="ru-RU" w:eastAsia="en-US" w:bidi="ar-SA"/>
      </w:rPr>
    </w:lvl>
    <w:lvl w:ilvl="5" w:tplc="FAE26748">
      <w:numFmt w:val="bullet"/>
      <w:lvlText w:val="•"/>
      <w:lvlJc w:val="left"/>
      <w:pPr>
        <w:ind w:left="5387" w:hanging="174"/>
      </w:pPr>
      <w:rPr>
        <w:lang w:val="ru-RU" w:eastAsia="en-US" w:bidi="ar-SA"/>
      </w:rPr>
    </w:lvl>
    <w:lvl w:ilvl="6" w:tplc="C32A9AD0">
      <w:numFmt w:val="bullet"/>
      <w:lvlText w:val="•"/>
      <w:lvlJc w:val="left"/>
      <w:pPr>
        <w:ind w:left="6409" w:hanging="174"/>
      </w:pPr>
      <w:rPr>
        <w:lang w:val="ru-RU" w:eastAsia="en-US" w:bidi="ar-SA"/>
      </w:rPr>
    </w:lvl>
    <w:lvl w:ilvl="7" w:tplc="B12673B6">
      <w:numFmt w:val="bullet"/>
      <w:lvlText w:val="•"/>
      <w:lvlJc w:val="left"/>
      <w:pPr>
        <w:ind w:left="7430" w:hanging="174"/>
      </w:pPr>
      <w:rPr>
        <w:lang w:val="ru-RU" w:eastAsia="en-US" w:bidi="ar-SA"/>
      </w:rPr>
    </w:lvl>
    <w:lvl w:ilvl="8" w:tplc="7828F490">
      <w:numFmt w:val="bullet"/>
      <w:lvlText w:val="•"/>
      <w:lvlJc w:val="left"/>
      <w:pPr>
        <w:ind w:left="8452" w:hanging="174"/>
      </w:pPr>
      <w:rPr>
        <w:lang w:val="ru-RU" w:eastAsia="en-US" w:bidi="ar-SA"/>
      </w:rPr>
    </w:lvl>
  </w:abstractNum>
  <w:abstractNum w:abstractNumId="21">
    <w:nsid w:val="7EF14955"/>
    <w:multiLevelType w:val="hybridMultilevel"/>
    <w:tmpl w:val="1F58FAAC"/>
    <w:lvl w:ilvl="0" w:tplc="35FEDEDE">
      <w:numFmt w:val="bullet"/>
      <w:lvlText w:val=""/>
      <w:lvlJc w:val="left"/>
      <w:pPr>
        <w:ind w:left="70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EA71CC">
      <w:numFmt w:val="bullet"/>
      <w:lvlText w:val="•"/>
      <w:lvlJc w:val="left"/>
      <w:pPr>
        <w:ind w:left="1301" w:hanging="708"/>
      </w:pPr>
      <w:rPr>
        <w:lang w:val="ru-RU" w:eastAsia="en-US" w:bidi="ar-SA"/>
      </w:rPr>
    </w:lvl>
    <w:lvl w:ilvl="2" w:tplc="14BA89EC">
      <w:numFmt w:val="bullet"/>
      <w:lvlText w:val="•"/>
      <w:lvlJc w:val="left"/>
      <w:pPr>
        <w:ind w:left="2323" w:hanging="708"/>
      </w:pPr>
      <w:rPr>
        <w:lang w:val="ru-RU" w:eastAsia="en-US" w:bidi="ar-SA"/>
      </w:rPr>
    </w:lvl>
    <w:lvl w:ilvl="3" w:tplc="9702BB32">
      <w:numFmt w:val="bullet"/>
      <w:lvlText w:val="•"/>
      <w:lvlJc w:val="left"/>
      <w:pPr>
        <w:ind w:left="3344" w:hanging="708"/>
      </w:pPr>
      <w:rPr>
        <w:lang w:val="ru-RU" w:eastAsia="en-US" w:bidi="ar-SA"/>
      </w:rPr>
    </w:lvl>
    <w:lvl w:ilvl="4" w:tplc="0FF45096">
      <w:numFmt w:val="bullet"/>
      <w:lvlText w:val="•"/>
      <w:lvlJc w:val="left"/>
      <w:pPr>
        <w:ind w:left="4366" w:hanging="708"/>
      </w:pPr>
      <w:rPr>
        <w:lang w:val="ru-RU" w:eastAsia="en-US" w:bidi="ar-SA"/>
      </w:rPr>
    </w:lvl>
    <w:lvl w:ilvl="5" w:tplc="1AE42146">
      <w:numFmt w:val="bullet"/>
      <w:lvlText w:val="•"/>
      <w:lvlJc w:val="left"/>
      <w:pPr>
        <w:ind w:left="5387" w:hanging="708"/>
      </w:pPr>
      <w:rPr>
        <w:lang w:val="ru-RU" w:eastAsia="en-US" w:bidi="ar-SA"/>
      </w:rPr>
    </w:lvl>
    <w:lvl w:ilvl="6" w:tplc="E40C3070">
      <w:numFmt w:val="bullet"/>
      <w:lvlText w:val="•"/>
      <w:lvlJc w:val="left"/>
      <w:pPr>
        <w:ind w:left="6409" w:hanging="708"/>
      </w:pPr>
      <w:rPr>
        <w:lang w:val="ru-RU" w:eastAsia="en-US" w:bidi="ar-SA"/>
      </w:rPr>
    </w:lvl>
    <w:lvl w:ilvl="7" w:tplc="BB8C8766">
      <w:numFmt w:val="bullet"/>
      <w:lvlText w:val="•"/>
      <w:lvlJc w:val="left"/>
      <w:pPr>
        <w:ind w:left="7430" w:hanging="708"/>
      </w:pPr>
      <w:rPr>
        <w:lang w:val="ru-RU" w:eastAsia="en-US" w:bidi="ar-SA"/>
      </w:rPr>
    </w:lvl>
    <w:lvl w:ilvl="8" w:tplc="BAA26C7E">
      <w:numFmt w:val="bullet"/>
      <w:lvlText w:val="•"/>
      <w:lvlJc w:val="left"/>
      <w:pPr>
        <w:ind w:left="8452" w:hanging="708"/>
      </w:pPr>
      <w:rPr>
        <w:lang w:val="ru-RU" w:eastAsia="en-US" w:bidi="ar-SA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6"/>
  </w:num>
  <w:num w:numId="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4"/>
  </w:num>
  <w:num w:numId="8">
    <w:abstractNumId w:val="14"/>
  </w:num>
  <w:num w:numId="9">
    <w:abstractNumId w:val="5"/>
  </w:num>
  <w:num w:numId="10">
    <w:abstractNumId w:val="5"/>
  </w:num>
  <w:num w:numId="11">
    <w:abstractNumId w:val="0"/>
  </w:num>
  <w:num w:numId="1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7"/>
  </w:num>
  <w:num w:numId="14">
    <w:abstractNumId w:val="17"/>
  </w:num>
  <w:num w:numId="15">
    <w:abstractNumId w:val="15"/>
  </w:num>
  <w:num w:numId="16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9"/>
  </w:num>
  <w:num w:numId="1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3"/>
  </w:num>
  <w:num w:numId="22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</w:num>
  <w:num w:numId="2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8"/>
  </w:num>
  <w:num w:numId="26">
    <w:abstractNumId w:val="18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2"/>
  </w:num>
  <w:num w:numId="2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6"/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1"/>
  </w:num>
  <w:num w:numId="3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"/>
  </w:num>
  <w:num w:numId="3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"/>
  </w:num>
  <w:num w:numId="3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9"/>
  </w:num>
  <w:num w:numId="3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1"/>
  </w:num>
  <w:num w:numId="40">
    <w:abstractNumId w:val="21"/>
  </w:num>
  <w:num w:numId="41">
    <w:abstractNumId w:val="20"/>
  </w:num>
  <w:num w:numId="42">
    <w:abstractNumId w:val="20"/>
  </w:num>
  <w:num w:numId="43">
    <w:abstractNumId w:val="4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00"/>
    <w:rsid w:val="00161BA0"/>
    <w:rsid w:val="001D3543"/>
    <w:rsid w:val="003B2354"/>
    <w:rsid w:val="006A6F00"/>
    <w:rsid w:val="007A1D69"/>
    <w:rsid w:val="00A36513"/>
    <w:rsid w:val="00C747EB"/>
    <w:rsid w:val="00EC7FD5"/>
    <w:rsid w:val="00E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6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6513"/>
    <w:pPr>
      <w:ind w:left="2215" w:hanging="359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A36513"/>
    <w:pPr>
      <w:ind w:left="712" w:hanging="36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651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semiHidden/>
    <w:rsid w:val="00A3651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A365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6513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A365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6513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A36513"/>
    <w:pPr>
      <w:ind w:left="4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A36513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365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6513"/>
    <w:rPr>
      <w:rFonts w:ascii="Tahoma" w:eastAsia="Times New Roman" w:hAnsi="Tahoma" w:cs="Tahoma"/>
      <w:sz w:val="16"/>
      <w:szCs w:val="16"/>
    </w:rPr>
  </w:style>
  <w:style w:type="paragraph" w:styleId="ab">
    <w:name w:val="No Spacing"/>
    <w:uiPriority w:val="1"/>
    <w:qFormat/>
    <w:rsid w:val="00A36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List Paragraph"/>
    <w:basedOn w:val="a"/>
    <w:uiPriority w:val="1"/>
    <w:qFormat/>
    <w:rsid w:val="00A36513"/>
    <w:pPr>
      <w:ind w:left="4" w:firstLine="705"/>
    </w:pPr>
  </w:style>
  <w:style w:type="paragraph" w:customStyle="1" w:styleId="TableParagraph">
    <w:name w:val="Table Paragraph"/>
    <w:basedOn w:val="a"/>
    <w:uiPriority w:val="1"/>
    <w:qFormat/>
    <w:rsid w:val="00A36513"/>
  </w:style>
  <w:style w:type="table" w:customStyle="1" w:styleId="TableNormal">
    <w:name w:val="Table Normal"/>
    <w:uiPriority w:val="2"/>
    <w:semiHidden/>
    <w:qFormat/>
    <w:rsid w:val="00A3651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6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6513"/>
    <w:pPr>
      <w:ind w:left="2215" w:hanging="359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A36513"/>
    <w:pPr>
      <w:ind w:left="712" w:hanging="36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651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semiHidden/>
    <w:rsid w:val="00A3651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A365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6513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A365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6513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A36513"/>
    <w:pPr>
      <w:ind w:left="4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A36513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365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6513"/>
    <w:rPr>
      <w:rFonts w:ascii="Tahoma" w:eastAsia="Times New Roman" w:hAnsi="Tahoma" w:cs="Tahoma"/>
      <w:sz w:val="16"/>
      <w:szCs w:val="16"/>
    </w:rPr>
  </w:style>
  <w:style w:type="paragraph" w:styleId="ab">
    <w:name w:val="No Spacing"/>
    <w:uiPriority w:val="1"/>
    <w:qFormat/>
    <w:rsid w:val="00A36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List Paragraph"/>
    <w:basedOn w:val="a"/>
    <w:uiPriority w:val="1"/>
    <w:qFormat/>
    <w:rsid w:val="00A36513"/>
    <w:pPr>
      <w:ind w:left="4" w:firstLine="705"/>
    </w:pPr>
  </w:style>
  <w:style w:type="paragraph" w:customStyle="1" w:styleId="TableParagraph">
    <w:name w:val="Table Paragraph"/>
    <w:basedOn w:val="a"/>
    <w:uiPriority w:val="1"/>
    <w:qFormat/>
    <w:rsid w:val="00A36513"/>
  </w:style>
  <w:style w:type="table" w:customStyle="1" w:styleId="TableNormal">
    <w:name w:val="Table Normal"/>
    <w:uiPriority w:val="2"/>
    <w:semiHidden/>
    <w:qFormat/>
    <w:rsid w:val="00A3651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0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4087</Words>
  <Characters>23300</Characters>
  <Application>Microsoft Office Word</Application>
  <DocSecurity>0</DocSecurity>
  <Lines>194</Lines>
  <Paragraphs>54</Paragraphs>
  <ScaleCrop>false</ScaleCrop>
  <Company>Home</Company>
  <LinksUpToDate>false</LinksUpToDate>
  <CharactersWithSpaces>27333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15</cp:revision>
  <dcterms:created xsi:type="dcterms:W3CDTF">2025-02-17T08:02:00Z</dcterms:created>
  <dcterms:modified xsi:type="dcterms:W3CDTF">2025-02-17T10:18:00Z</dcterms:modified>
</cp:coreProperties>
</file>